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72" w:rsidRDefault="00E72472" w:rsidP="00BD23D3">
      <w:pPr>
        <w:widowControl w:val="0"/>
        <w:spacing w:line="225" w:lineRule="auto"/>
        <w:ind w:left="845" w:right="731" w:firstLine="67"/>
        <w:rPr>
          <w:rFonts w:ascii="Times New Roman" w:eastAsia="Consolas" w:hAnsi="Times New Roman" w:cs="Times New Roman"/>
          <w:color w:val="000000"/>
          <w:sz w:val="28"/>
          <w:szCs w:val="28"/>
        </w:rPr>
      </w:pPr>
    </w:p>
    <w:p w:rsidR="00E72472" w:rsidRPr="00CA5740" w:rsidRDefault="00E72472" w:rsidP="00E72472">
      <w:pPr>
        <w:jc w:val="center"/>
        <w:rPr>
          <w:rFonts w:ascii="Times New Roman" w:hAnsi="Times New Roman" w:cs="Times New Roman"/>
        </w:rPr>
      </w:pPr>
      <w:r w:rsidRPr="00CA5740">
        <w:rPr>
          <w:rFonts w:ascii="Times New Roman" w:hAnsi="Times New Roman" w:cs="Times New Roman"/>
        </w:rPr>
        <w:t>МУНИЦИПАЛЬНОЕ  БЮДЖЕТНОЕ ОБЩЕОБРАЗОВАТЕЛЬНОЕ УЧРЕЖДЕНИЕ</w:t>
      </w:r>
    </w:p>
    <w:p w:rsidR="00E72472" w:rsidRPr="00CA5740" w:rsidRDefault="00E72472" w:rsidP="00E72472">
      <w:pPr>
        <w:jc w:val="center"/>
        <w:rPr>
          <w:rFonts w:ascii="Times New Roman" w:hAnsi="Times New Roman" w:cs="Times New Roman"/>
        </w:rPr>
      </w:pPr>
      <w:r w:rsidRPr="00CA5740">
        <w:rPr>
          <w:rFonts w:ascii="Times New Roman" w:hAnsi="Times New Roman" w:cs="Times New Roman"/>
        </w:rPr>
        <w:t>«ГИМНАЗИЯ № 1»</w:t>
      </w:r>
    </w:p>
    <w:p w:rsidR="00E72472" w:rsidRDefault="00E72472" w:rsidP="00E72472">
      <w:pPr>
        <w:rPr>
          <w:rFonts w:ascii="Times New Roman" w:hAnsi="Times New Roman" w:cs="Times New Roman"/>
        </w:rPr>
      </w:pPr>
    </w:p>
    <w:p w:rsidR="00E72472" w:rsidRPr="00CA5740" w:rsidRDefault="00E72472" w:rsidP="00E72472">
      <w:pPr>
        <w:rPr>
          <w:rFonts w:ascii="Times New Roman" w:hAnsi="Times New Roman" w:cs="Times New Roman"/>
        </w:rPr>
      </w:pPr>
      <w:r>
        <w:rPr>
          <w:rFonts w:ascii="Times New Roman" w:hAnsi="Times New Roman" w:cs="Times New Roman"/>
        </w:rPr>
        <w:t>РАССМОТРЕНО</w:t>
      </w:r>
      <w:r w:rsidRPr="00CA5740">
        <w:rPr>
          <w:rFonts w:ascii="Times New Roman" w:hAnsi="Times New Roman" w:cs="Times New Roman"/>
        </w:rPr>
        <w:t xml:space="preserve">                                                            </w:t>
      </w:r>
      <w:r>
        <w:rPr>
          <w:rFonts w:ascii="Times New Roman" w:hAnsi="Times New Roman" w:cs="Times New Roman"/>
        </w:rPr>
        <w:t xml:space="preserve">            </w:t>
      </w:r>
      <w:r w:rsidR="001127B5">
        <w:rPr>
          <w:rFonts w:ascii="Times New Roman" w:hAnsi="Times New Roman" w:cs="Times New Roman"/>
        </w:rPr>
        <w:t xml:space="preserve"> </w:t>
      </w:r>
      <w:r w:rsidR="00115D0C">
        <w:rPr>
          <w:rFonts w:ascii="Times New Roman" w:hAnsi="Times New Roman" w:cs="Times New Roman"/>
        </w:rPr>
        <w:t>УТВЕРЖДЕНО</w:t>
      </w:r>
    </w:p>
    <w:p w:rsidR="00E72472" w:rsidRPr="00CA5740" w:rsidRDefault="00E72472" w:rsidP="00E72472">
      <w:pPr>
        <w:rPr>
          <w:rFonts w:ascii="Times New Roman" w:hAnsi="Times New Roman" w:cs="Times New Roman"/>
        </w:rPr>
      </w:pPr>
      <w:r>
        <w:rPr>
          <w:rFonts w:ascii="Times New Roman" w:hAnsi="Times New Roman" w:cs="Times New Roman"/>
        </w:rPr>
        <w:t>на заседании</w:t>
      </w:r>
      <w:r w:rsidRPr="00CA5740">
        <w:rPr>
          <w:rFonts w:ascii="Times New Roman" w:hAnsi="Times New Roman" w:cs="Times New Roman"/>
        </w:rPr>
        <w:t xml:space="preserve">                                                           </w:t>
      </w:r>
      <w:r>
        <w:rPr>
          <w:rFonts w:ascii="Times New Roman" w:hAnsi="Times New Roman" w:cs="Times New Roman"/>
        </w:rPr>
        <w:t xml:space="preserve">                     </w:t>
      </w:r>
      <w:r w:rsidR="00115D0C">
        <w:rPr>
          <w:rFonts w:ascii="Times New Roman" w:hAnsi="Times New Roman" w:cs="Times New Roman"/>
        </w:rPr>
        <w:t>приказом</w:t>
      </w:r>
      <w:r w:rsidRPr="00CA5740">
        <w:rPr>
          <w:rFonts w:ascii="Times New Roman" w:hAnsi="Times New Roman" w:cs="Times New Roman"/>
        </w:rPr>
        <w:t xml:space="preserve"> МБОУ «Гимназия № 1»</w:t>
      </w:r>
    </w:p>
    <w:p w:rsidR="00E72472" w:rsidRPr="00CA5740" w:rsidRDefault="00E72472" w:rsidP="00E72472">
      <w:pPr>
        <w:rPr>
          <w:rFonts w:ascii="Times New Roman" w:hAnsi="Times New Roman" w:cs="Times New Roman"/>
        </w:rPr>
      </w:pPr>
      <w:r>
        <w:rPr>
          <w:rFonts w:ascii="Times New Roman" w:hAnsi="Times New Roman" w:cs="Times New Roman"/>
        </w:rPr>
        <w:t>педагогического совета</w:t>
      </w:r>
      <w:r w:rsidR="001127B5">
        <w:rPr>
          <w:rFonts w:ascii="Times New Roman" w:hAnsi="Times New Roman" w:cs="Times New Roman"/>
        </w:rPr>
        <w:t xml:space="preserve"> №5</w:t>
      </w:r>
      <w:r w:rsidRPr="00CA5740">
        <w:rPr>
          <w:rFonts w:ascii="Times New Roman" w:hAnsi="Times New Roman" w:cs="Times New Roman"/>
        </w:rPr>
        <w:t xml:space="preserve">                               </w:t>
      </w:r>
      <w:r>
        <w:rPr>
          <w:rFonts w:ascii="Times New Roman" w:hAnsi="Times New Roman" w:cs="Times New Roman"/>
        </w:rPr>
        <w:t xml:space="preserve">                         </w:t>
      </w:r>
      <w:r w:rsidR="001127B5">
        <w:rPr>
          <w:rFonts w:ascii="Times New Roman" w:hAnsi="Times New Roman" w:cs="Times New Roman"/>
        </w:rPr>
        <w:t xml:space="preserve">от </w:t>
      </w:r>
      <w:r w:rsidRPr="00CA5740">
        <w:rPr>
          <w:rFonts w:ascii="Times New Roman" w:hAnsi="Times New Roman" w:cs="Times New Roman"/>
        </w:rPr>
        <w:t xml:space="preserve"> «</w:t>
      </w:r>
      <w:r w:rsidR="00115D0C">
        <w:rPr>
          <w:rFonts w:ascii="Times New Roman" w:hAnsi="Times New Roman" w:cs="Times New Roman"/>
        </w:rPr>
        <w:t>_____</w:t>
      </w:r>
      <w:r w:rsidRPr="00CA5740">
        <w:rPr>
          <w:rFonts w:ascii="Times New Roman" w:hAnsi="Times New Roman" w:cs="Times New Roman"/>
        </w:rPr>
        <w:t>»</w:t>
      </w:r>
      <w:r w:rsidR="001127B5">
        <w:rPr>
          <w:rFonts w:ascii="Times New Roman" w:hAnsi="Times New Roman" w:cs="Times New Roman"/>
        </w:rPr>
        <w:t xml:space="preserve"> марта</w:t>
      </w:r>
      <w:r>
        <w:rPr>
          <w:rFonts w:ascii="Times New Roman" w:hAnsi="Times New Roman" w:cs="Times New Roman"/>
        </w:rPr>
        <w:t xml:space="preserve"> 2025</w:t>
      </w:r>
      <w:r w:rsidRPr="00CA5740">
        <w:rPr>
          <w:rFonts w:ascii="Times New Roman" w:hAnsi="Times New Roman" w:cs="Times New Roman"/>
        </w:rPr>
        <w:t xml:space="preserve"> г</w:t>
      </w:r>
      <w:r>
        <w:rPr>
          <w:rFonts w:ascii="Times New Roman" w:hAnsi="Times New Roman" w:cs="Times New Roman"/>
        </w:rPr>
        <w:t>.</w:t>
      </w:r>
      <w:r w:rsidRPr="00CA5740">
        <w:rPr>
          <w:rFonts w:ascii="Times New Roman" w:hAnsi="Times New Roman" w:cs="Times New Roman"/>
        </w:rPr>
        <w:t xml:space="preserve"> </w:t>
      </w:r>
      <w:r w:rsidR="00115D0C">
        <w:rPr>
          <w:rFonts w:ascii="Times New Roman" w:hAnsi="Times New Roman" w:cs="Times New Roman"/>
        </w:rPr>
        <w:t>№____</w:t>
      </w:r>
      <w:r w:rsidRPr="00CA5740">
        <w:rPr>
          <w:rFonts w:ascii="Times New Roman" w:hAnsi="Times New Roman" w:cs="Times New Roman"/>
        </w:rPr>
        <w:t xml:space="preserve">                                              </w:t>
      </w:r>
      <w:r>
        <w:rPr>
          <w:rFonts w:ascii="Times New Roman" w:hAnsi="Times New Roman" w:cs="Times New Roman"/>
        </w:rPr>
        <w:t xml:space="preserve">                  </w:t>
      </w:r>
      <w:r w:rsidR="00115D0C">
        <w:rPr>
          <w:rFonts w:ascii="Times New Roman" w:hAnsi="Times New Roman" w:cs="Times New Roman"/>
        </w:rPr>
        <w:t>от</w:t>
      </w:r>
      <w:r>
        <w:rPr>
          <w:rFonts w:ascii="Times New Roman" w:hAnsi="Times New Roman" w:cs="Times New Roman"/>
        </w:rPr>
        <w:t xml:space="preserve">  </w:t>
      </w:r>
      <w:r w:rsidRPr="00CA5740">
        <w:rPr>
          <w:rFonts w:ascii="Times New Roman" w:hAnsi="Times New Roman" w:cs="Times New Roman"/>
        </w:rPr>
        <w:t>«</w:t>
      </w:r>
      <w:r w:rsidR="00115D0C">
        <w:rPr>
          <w:rFonts w:ascii="Times New Roman" w:hAnsi="Times New Roman" w:cs="Times New Roman"/>
        </w:rPr>
        <w:t>03» марта</w:t>
      </w:r>
      <w:r>
        <w:rPr>
          <w:rFonts w:ascii="Times New Roman" w:hAnsi="Times New Roman" w:cs="Times New Roman"/>
        </w:rPr>
        <w:t xml:space="preserve"> 2025</w:t>
      </w:r>
      <w:r w:rsidRPr="00CA5740">
        <w:rPr>
          <w:rFonts w:ascii="Times New Roman" w:hAnsi="Times New Roman" w:cs="Times New Roman"/>
        </w:rPr>
        <w:t>г</w:t>
      </w:r>
      <w:r>
        <w:rPr>
          <w:rFonts w:ascii="Times New Roman" w:hAnsi="Times New Roman" w:cs="Times New Roman"/>
        </w:rPr>
        <w:t>.</w:t>
      </w:r>
      <w:r w:rsidRPr="00CA5740">
        <w:rPr>
          <w:rFonts w:ascii="Times New Roman" w:hAnsi="Times New Roman" w:cs="Times New Roman"/>
        </w:rPr>
        <w:t xml:space="preserve">                                                                                </w:t>
      </w:r>
    </w:p>
    <w:p w:rsidR="00E72472" w:rsidRDefault="00E72472" w:rsidP="00BD23D3">
      <w:pPr>
        <w:widowControl w:val="0"/>
        <w:spacing w:line="225" w:lineRule="auto"/>
        <w:ind w:left="845" w:right="731" w:firstLine="67"/>
        <w:rPr>
          <w:rFonts w:ascii="Times New Roman" w:eastAsia="Consolas" w:hAnsi="Times New Roman" w:cs="Times New Roman"/>
          <w:color w:val="000000"/>
          <w:sz w:val="28"/>
          <w:szCs w:val="28"/>
        </w:rPr>
      </w:pPr>
    </w:p>
    <w:p w:rsidR="00E72472" w:rsidRDefault="00E72472" w:rsidP="00BD23D3">
      <w:pPr>
        <w:widowControl w:val="0"/>
        <w:spacing w:line="225" w:lineRule="auto"/>
        <w:ind w:left="845" w:right="731" w:firstLine="67"/>
        <w:rPr>
          <w:rFonts w:ascii="Times New Roman" w:eastAsia="Consolas" w:hAnsi="Times New Roman" w:cs="Times New Roman"/>
          <w:color w:val="000000"/>
          <w:sz w:val="28"/>
          <w:szCs w:val="28"/>
        </w:rPr>
      </w:pPr>
    </w:p>
    <w:p w:rsidR="00BD23D3" w:rsidRPr="00C17B72" w:rsidRDefault="00BD23D3" w:rsidP="00E72472">
      <w:pPr>
        <w:widowControl w:val="0"/>
        <w:spacing w:line="225" w:lineRule="auto"/>
        <w:ind w:left="845" w:right="731" w:firstLine="67"/>
        <w:jc w:val="center"/>
        <w:rPr>
          <w:rFonts w:ascii="Times New Roman" w:eastAsia="Consolas" w:hAnsi="Times New Roman" w:cs="Times New Roman"/>
          <w:color w:val="FFFFFF"/>
          <w:position w:val="4"/>
          <w:sz w:val="28"/>
          <w:szCs w:val="28"/>
        </w:rPr>
      </w:pPr>
      <w:r w:rsidRPr="00C17B72">
        <w:rPr>
          <w:rFonts w:ascii="Times New Roman" w:eastAsia="Consolas" w:hAnsi="Times New Roman" w:cs="Times New Roman"/>
          <w:color w:val="000000"/>
          <w:sz w:val="28"/>
          <w:szCs w:val="28"/>
        </w:rPr>
        <w:t>ПРОГРАММА ВОСПИ</w:t>
      </w:r>
      <w:r w:rsidRPr="00C17B72">
        <w:rPr>
          <w:rFonts w:ascii="Times New Roman" w:eastAsia="Consolas" w:hAnsi="Times New Roman" w:cs="Times New Roman"/>
          <w:color w:val="000000"/>
          <w:position w:val="1"/>
          <w:sz w:val="28"/>
          <w:szCs w:val="28"/>
        </w:rPr>
        <w:t>ТАТЕЛЬНО</w:t>
      </w:r>
      <w:r w:rsidRPr="00C17B72">
        <w:rPr>
          <w:rFonts w:ascii="Times New Roman" w:eastAsia="Consolas" w:hAnsi="Times New Roman" w:cs="Times New Roman"/>
          <w:color w:val="000000"/>
          <w:position w:val="2"/>
          <w:sz w:val="28"/>
          <w:szCs w:val="28"/>
        </w:rPr>
        <w:t xml:space="preserve">Й РАБОТЫ </w:t>
      </w:r>
      <w:r w:rsidR="001127B5">
        <w:rPr>
          <w:rFonts w:ascii="Times New Roman" w:eastAsia="Consolas" w:hAnsi="Times New Roman" w:cs="Times New Roman"/>
          <w:color w:val="000000"/>
          <w:position w:val="2"/>
          <w:sz w:val="28"/>
          <w:szCs w:val="28"/>
        </w:rPr>
        <w:br/>
      </w:r>
      <w:r w:rsidR="001127B5" w:rsidRPr="001127B5">
        <w:rPr>
          <w:rFonts w:ascii="Times New Roman" w:eastAsia="Consolas" w:hAnsi="Times New Roman" w:cs="Times New Roman"/>
          <w:color w:val="000000"/>
          <w:sz w:val="32"/>
          <w:szCs w:val="28"/>
        </w:rPr>
        <w:t>МБОУ «Гимназия №1»</w:t>
      </w:r>
      <w:r w:rsidRPr="001127B5">
        <w:rPr>
          <w:rFonts w:ascii="Times New Roman" w:eastAsia="Consolas" w:hAnsi="Times New Roman" w:cs="Times New Roman"/>
          <w:color w:val="000000"/>
          <w:position w:val="1"/>
          <w:sz w:val="32"/>
          <w:szCs w:val="28"/>
        </w:rPr>
        <w:t xml:space="preserve"> </w:t>
      </w:r>
      <w:r w:rsidR="001127B5">
        <w:rPr>
          <w:rFonts w:ascii="Times New Roman" w:eastAsia="Consolas" w:hAnsi="Times New Roman" w:cs="Times New Roman"/>
          <w:color w:val="000000"/>
          <w:position w:val="1"/>
          <w:sz w:val="32"/>
          <w:szCs w:val="28"/>
        </w:rPr>
        <w:br/>
      </w:r>
      <w:r w:rsidRPr="00C17B72">
        <w:rPr>
          <w:rFonts w:ascii="Times New Roman" w:eastAsia="Consolas" w:hAnsi="Times New Roman" w:cs="Times New Roman"/>
          <w:color w:val="000000"/>
          <w:position w:val="1"/>
          <w:sz w:val="28"/>
          <w:szCs w:val="28"/>
        </w:rPr>
        <w:t>ОТД</w:t>
      </w:r>
      <w:r w:rsidRPr="00C17B72">
        <w:rPr>
          <w:rFonts w:ascii="Times New Roman" w:eastAsia="Consolas" w:hAnsi="Times New Roman" w:cs="Times New Roman"/>
          <w:color w:val="000000"/>
          <w:position w:val="2"/>
          <w:sz w:val="28"/>
          <w:szCs w:val="28"/>
        </w:rPr>
        <w:t xml:space="preserve">ЫХА ДЕТЕЙ </w:t>
      </w:r>
      <w:r w:rsidRPr="00C17B72">
        <w:rPr>
          <w:rFonts w:ascii="Times New Roman" w:eastAsia="Consolas" w:hAnsi="Times New Roman" w:cs="Times New Roman"/>
          <w:color w:val="000000"/>
          <w:position w:val="3"/>
          <w:sz w:val="28"/>
          <w:szCs w:val="28"/>
        </w:rPr>
        <w:t>И ИХ ОЗДО</w:t>
      </w:r>
      <w:r w:rsidRPr="00C17B72">
        <w:rPr>
          <w:rFonts w:ascii="Times New Roman" w:eastAsia="Consolas" w:hAnsi="Times New Roman" w:cs="Times New Roman"/>
          <w:color w:val="000000"/>
          <w:position w:val="4"/>
          <w:sz w:val="28"/>
          <w:szCs w:val="28"/>
        </w:rPr>
        <w:t>РОВЛЕНИЯ</w:t>
      </w:r>
      <w:r w:rsidR="00115D0C">
        <w:rPr>
          <w:rFonts w:ascii="Times New Roman" w:eastAsia="Consolas" w:hAnsi="Times New Roman" w:cs="Times New Roman"/>
          <w:color w:val="000000"/>
          <w:position w:val="4"/>
          <w:sz w:val="28"/>
          <w:szCs w:val="28"/>
        </w:rPr>
        <w:t xml:space="preserve"> </w:t>
      </w:r>
      <w:r w:rsidR="00115D0C">
        <w:rPr>
          <w:rFonts w:ascii="Times New Roman" w:eastAsia="Consolas" w:hAnsi="Times New Roman" w:cs="Times New Roman"/>
          <w:color w:val="000000"/>
          <w:position w:val="4"/>
          <w:sz w:val="28"/>
          <w:szCs w:val="28"/>
        </w:rPr>
        <w:br/>
        <w:t>на 2025г.</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I. Общие положения</w:t>
      </w:r>
    </w:p>
    <w:p w:rsidR="00526EA1" w:rsidRPr="00526EA1" w:rsidRDefault="006D5E26" w:rsidP="00526EA1">
      <w:pPr>
        <w:shd w:val="clear" w:color="auto" w:fill="FFFFFF"/>
        <w:spacing w:line="240" w:lineRule="auto"/>
        <w:ind w:right="440"/>
        <w:rPr>
          <w:rFonts w:ascii="Times New Roman" w:eastAsia="Times New Roman" w:hAnsi="Times New Roman" w:cs="Times New Roman"/>
          <w:color w:val="000000"/>
        </w:rPr>
      </w:pPr>
      <w:r w:rsidRPr="006D5E26">
        <w:rPr>
          <w:rFonts w:ascii="Times New Roman" w:eastAsia="Times New Roman" w:hAnsi="Times New Roman" w:cs="Times New Roman"/>
          <w:sz w:val="24"/>
          <w:szCs w:val="24"/>
        </w:rPr>
        <w:t xml:space="preserve">1. </w:t>
      </w:r>
      <w:proofErr w:type="gramStart"/>
      <w:r w:rsidR="00E72472">
        <w:rPr>
          <w:rFonts w:ascii="Times New Roman" w:eastAsia="Times New Roman" w:hAnsi="Times New Roman" w:cs="Times New Roman"/>
          <w:sz w:val="24"/>
          <w:szCs w:val="24"/>
        </w:rPr>
        <w:t>П</w:t>
      </w:r>
      <w:r w:rsidRPr="006D5E26">
        <w:rPr>
          <w:rFonts w:ascii="Times New Roman" w:eastAsia="Times New Roman" w:hAnsi="Times New Roman" w:cs="Times New Roman"/>
          <w:sz w:val="24"/>
          <w:szCs w:val="24"/>
        </w:rPr>
        <w:t xml:space="preserve">рограмма воспитательной работы для организаций отдыха детей и их </w:t>
      </w:r>
      <w:r w:rsidR="005707E5">
        <w:rPr>
          <w:rFonts w:ascii="Times New Roman" w:eastAsia="Times New Roman" w:hAnsi="Times New Roman" w:cs="Times New Roman"/>
          <w:sz w:val="24"/>
          <w:szCs w:val="24"/>
        </w:rPr>
        <w:t xml:space="preserve">оздоровления </w:t>
      </w:r>
      <w:r w:rsidR="00430979">
        <w:rPr>
          <w:rFonts w:ascii="Times New Roman" w:eastAsia="Times New Roman" w:hAnsi="Times New Roman" w:cs="Times New Roman"/>
          <w:sz w:val="24"/>
          <w:szCs w:val="24"/>
        </w:rPr>
        <w:t>в муниципальном бюджетном образовательном учреждении «Гимназия №1»</w:t>
      </w:r>
      <w:r w:rsidRPr="006D5E26">
        <w:rPr>
          <w:rFonts w:ascii="Times New Roman" w:eastAsia="Times New Roman" w:hAnsi="Times New Roman" w:cs="Times New Roman"/>
          <w:sz w:val="24"/>
          <w:szCs w:val="24"/>
        </w:rPr>
        <w:t xml:space="preserve">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w:t>
      </w:r>
      <w:r w:rsidR="00430979">
        <w:rPr>
          <w:rFonts w:ascii="Times New Roman" w:eastAsia="Times New Roman" w:hAnsi="Times New Roman" w:cs="Times New Roman"/>
          <w:sz w:val="24"/>
          <w:szCs w:val="24"/>
        </w:rPr>
        <w:t xml:space="preserve">ения, и </w:t>
      </w:r>
      <w:r w:rsidR="00526EA1">
        <w:rPr>
          <w:rFonts w:ascii="Times New Roman" w:eastAsia="Times New Roman" w:hAnsi="Times New Roman" w:cs="Times New Roman"/>
          <w:sz w:val="24"/>
          <w:szCs w:val="24"/>
        </w:rPr>
        <w:t xml:space="preserve">составлена на основе </w:t>
      </w:r>
      <w:r w:rsidR="00526EA1">
        <w:rPr>
          <w:rFonts w:ascii="Times New Roman" w:eastAsia="Times New Roman" w:hAnsi="Times New Roman" w:cs="Times New Roman"/>
          <w:color w:val="000000"/>
        </w:rPr>
        <w:t>Федеральной программы воспитательной работы для организации отдыха детей и их оздоровления</w:t>
      </w:r>
      <w:r w:rsidR="008B208E">
        <w:rPr>
          <w:rFonts w:ascii="Times New Roman" w:eastAsia="Times New Roman" w:hAnsi="Times New Roman" w:cs="Times New Roman"/>
          <w:color w:val="000000"/>
        </w:rPr>
        <w:t>.</w:t>
      </w:r>
      <w:proofErr w:type="gramEnd"/>
    </w:p>
    <w:p w:rsidR="006E6CFF" w:rsidRPr="006E6CFF" w:rsidRDefault="006E6CFF" w:rsidP="006E6CFF">
      <w:pPr>
        <w:shd w:val="clear" w:color="auto" w:fill="FFFFFF"/>
        <w:spacing w:before="30" w:after="30" w:line="240" w:lineRule="auto"/>
        <w:ind w:left="720"/>
        <w:rPr>
          <w:rFonts w:ascii="Times New Roman" w:eastAsia="Times New Roman" w:hAnsi="Times New Roman" w:cs="Times New Roman"/>
          <w:color w:val="000000" w:themeColor="text1"/>
        </w:rPr>
      </w:pPr>
    </w:p>
    <w:p w:rsidR="006D5E26" w:rsidRDefault="006D5E26" w:rsidP="006D5E26">
      <w:pPr>
        <w:widowControl w:val="0"/>
        <w:spacing w:line="268" w:lineRule="auto"/>
        <w:ind w:right="78"/>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 Програм</w:t>
      </w:r>
      <w:r w:rsidR="0092385D">
        <w:rPr>
          <w:rFonts w:ascii="Times New Roman" w:eastAsia="Times New Roman" w:hAnsi="Times New Roman" w:cs="Times New Roman"/>
          <w:sz w:val="24"/>
          <w:szCs w:val="24"/>
        </w:rPr>
        <w:t>ма предназначена для</w:t>
      </w:r>
      <w:r w:rsidRPr="006D5E26">
        <w:rPr>
          <w:rFonts w:ascii="Times New Roman" w:eastAsia="Times New Roman" w:hAnsi="Times New Roman" w:cs="Times New Roman"/>
          <w:sz w:val="24"/>
          <w:szCs w:val="24"/>
        </w:rPr>
        <w:t xml:space="preserve"> отдыха детей и их оздоровления</w:t>
      </w:r>
      <w:r w:rsidR="00430979">
        <w:rPr>
          <w:rFonts w:ascii="Times New Roman" w:eastAsia="Times New Roman" w:hAnsi="Times New Roman" w:cs="Times New Roman"/>
          <w:sz w:val="24"/>
          <w:szCs w:val="24"/>
        </w:rPr>
        <w:t xml:space="preserve"> в МБОУ «Гимназия №1»</w:t>
      </w:r>
      <w:r w:rsidRPr="006D5E26">
        <w:rPr>
          <w:rFonts w:ascii="Times New Roman" w:eastAsia="Times New Roman" w:hAnsi="Times New Roman" w:cs="Times New Roman"/>
          <w:sz w:val="24"/>
          <w:szCs w:val="24"/>
        </w:rPr>
        <w:t xml:space="preserve"> (руководителей, заместителей руководителей и специалистов, осуществляющих планирование деятельности организации отдыха детей и их оздоровления </w:t>
      </w:r>
      <w:r w:rsidR="00430979">
        <w:rPr>
          <w:rFonts w:ascii="Times New Roman" w:eastAsia="Times New Roman" w:hAnsi="Times New Roman" w:cs="Times New Roman"/>
          <w:sz w:val="24"/>
          <w:szCs w:val="24"/>
        </w:rPr>
        <w:t>и коллектива педагогов</w:t>
      </w:r>
      <w:r w:rsidRPr="006D5E26">
        <w:rPr>
          <w:rFonts w:ascii="Times New Roman" w:eastAsia="Times New Roman" w:hAnsi="Times New Roman" w:cs="Times New Roman"/>
          <w:sz w:val="24"/>
          <w:szCs w:val="24"/>
        </w:rPr>
        <w:t>) и является основой для разработки и реализации программ воспитательной работы в организациях, включенных в реестр организаций</w:t>
      </w:r>
      <w:r w:rsidR="00430979">
        <w:rPr>
          <w:rFonts w:ascii="Times New Roman" w:eastAsia="Times New Roman" w:hAnsi="Times New Roman" w:cs="Times New Roman"/>
          <w:sz w:val="24"/>
          <w:szCs w:val="24"/>
        </w:rPr>
        <w:t xml:space="preserve"> отдыха детей и их оздоровления.</w:t>
      </w:r>
    </w:p>
    <w:p w:rsidR="00430979" w:rsidRDefault="00430979" w:rsidP="006D5E26">
      <w:pPr>
        <w:widowControl w:val="0"/>
        <w:spacing w:line="268" w:lineRule="auto"/>
        <w:ind w:right="78"/>
        <w:rPr>
          <w:rFonts w:ascii="Times New Roman" w:eastAsia="Times New Roman" w:hAnsi="Times New Roman" w:cs="Times New Roman"/>
          <w:sz w:val="24"/>
          <w:szCs w:val="24"/>
        </w:rPr>
      </w:pPr>
    </w:p>
    <w:p w:rsidR="006D5E26" w:rsidRDefault="006D5E26" w:rsidP="006D5E26">
      <w:pPr>
        <w:widowControl w:val="0"/>
        <w:spacing w:line="268" w:lineRule="auto"/>
        <w:ind w:right="78"/>
        <w:rPr>
          <w:rFonts w:ascii="Times New Roman" w:eastAsia="Times New Roman" w:hAnsi="Times New Roman" w:cs="Times New Roman"/>
          <w:sz w:val="24"/>
          <w:szCs w:val="24"/>
        </w:rPr>
      </w:pPr>
      <w:r w:rsidRPr="0021032C">
        <w:rPr>
          <w:rFonts w:ascii="Times New Roman" w:eastAsia="Times New Roman" w:hAnsi="Times New Roman" w:cs="Times New Roman"/>
          <w:sz w:val="24"/>
          <w:szCs w:val="24"/>
        </w:rPr>
        <w:t xml:space="preserve">3. </w:t>
      </w:r>
      <w:proofErr w:type="gramStart"/>
      <w:r w:rsidRPr="0021032C">
        <w:rPr>
          <w:rFonts w:ascii="Times New Roman" w:eastAsia="Times New Roman" w:hAnsi="Times New Roman" w:cs="Times New Roman"/>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C70DCA">
        <w:rPr>
          <w:rFonts w:ascii="Times New Roman" w:eastAsia="Times New Roman" w:hAnsi="Times New Roman" w:cs="Times New Roman"/>
          <w:sz w:val="24"/>
          <w:szCs w:val="24"/>
        </w:rPr>
        <w:t>.</w:t>
      </w:r>
      <w:proofErr w:type="gramEnd"/>
    </w:p>
    <w:p w:rsidR="00C70DCA" w:rsidRDefault="00C70DCA" w:rsidP="006D5E26">
      <w:pPr>
        <w:widowControl w:val="0"/>
        <w:spacing w:line="268" w:lineRule="auto"/>
        <w:ind w:right="78"/>
        <w:rPr>
          <w:rFonts w:ascii="Times New Roman" w:eastAsia="Times New Roman" w:hAnsi="Times New Roman" w:cs="Times New Roman"/>
          <w:sz w:val="24"/>
          <w:szCs w:val="24"/>
        </w:rPr>
      </w:pP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6D5E26" w:rsidRPr="006D5E26">
        <w:rPr>
          <w:rFonts w:ascii="Times New Roman" w:eastAsia="Times New Roman" w:hAnsi="Times New Roman" w:cs="Times New Roman"/>
          <w:sz w:val="24"/>
          <w:szCs w:val="24"/>
        </w:rPr>
        <w:t>Системно-деятельностный</w:t>
      </w:r>
      <w:proofErr w:type="spellEnd"/>
      <w:r w:rsidR="006D5E26" w:rsidRPr="006D5E26">
        <w:rPr>
          <w:rFonts w:ascii="Times New Roman" w:eastAsia="Times New Roman" w:hAnsi="Times New Roman" w:cs="Times New Roman"/>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26" w:rsidRPr="006D5E26">
        <w:rPr>
          <w:rFonts w:ascii="Times New Roman" w:eastAsia="Times New Roman" w:hAnsi="Times New Roman" w:cs="Times New Roman"/>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6. Принципы реализации Программы:</w:t>
      </w:r>
    </w:p>
    <w:p w:rsidR="006D5E26" w:rsidRPr="006D5E26" w:rsidRDefault="00C70DCA" w:rsidP="00C70DCA">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принцип единого целевого начала воспитательной деятельности;</w:t>
      </w:r>
      <w:r>
        <w:rPr>
          <w:rFonts w:ascii="Times New Roman" w:eastAsia="Times New Roman" w:hAnsi="Times New Roman" w:cs="Times New Roman"/>
          <w:sz w:val="24"/>
          <w:szCs w:val="24"/>
        </w:rPr>
        <w:br/>
        <w:t xml:space="preserve">- </w:t>
      </w:r>
      <w:r w:rsidR="006D5E26" w:rsidRPr="006D5E26">
        <w:rPr>
          <w:rFonts w:ascii="Times New Roman" w:eastAsia="Times New Roman" w:hAnsi="Times New Roman" w:cs="Times New Roman"/>
          <w:sz w:val="24"/>
          <w:szCs w:val="24"/>
        </w:rPr>
        <w:t>принцип системности, непрерывности и преемственности воспитательной деятельности;</w:t>
      </w:r>
      <w:r>
        <w:rPr>
          <w:rFonts w:ascii="Times New Roman" w:eastAsia="Times New Roman" w:hAnsi="Times New Roman" w:cs="Times New Roman"/>
          <w:sz w:val="24"/>
          <w:szCs w:val="24"/>
        </w:rPr>
        <w:br/>
        <w:t xml:space="preserve">- </w:t>
      </w:r>
      <w:r w:rsidR="006D5E26" w:rsidRPr="006D5E26">
        <w:rPr>
          <w:rFonts w:ascii="Times New Roman" w:eastAsia="Times New Roman" w:hAnsi="Times New Roman" w:cs="Times New Roman"/>
          <w:sz w:val="24"/>
          <w:szCs w:val="24"/>
        </w:rPr>
        <w:t>принцип единства концептуальных подходов, методов и форм воспитательной деятельности;</w:t>
      </w:r>
      <w:r>
        <w:rPr>
          <w:rFonts w:ascii="Times New Roman" w:eastAsia="Times New Roman" w:hAnsi="Times New Roman" w:cs="Times New Roman"/>
          <w:sz w:val="24"/>
          <w:szCs w:val="24"/>
        </w:rPr>
        <w:br/>
        <w:t xml:space="preserve">- </w:t>
      </w:r>
      <w:r w:rsidR="006D5E26" w:rsidRPr="006D5E26">
        <w:rPr>
          <w:rFonts w:ascii="Times New Roman" w:eastAsia="Times New Roman" w:hAnsi="Times New Roman" w:cs="Times New Roman"/>
          <w:sz w:val="24"/>
          <w:szCs w:val="24"/>
        </w:rPr>
        <w:t>принцип учета возрастных и индивидуальных особенностей воспитанников и их групп;</w:t>
      </w:r>
      <w:r>
        <w:rPr>
          <w:rFonts w:ascii="Times New Roman" w:eastAsia="Times New Roman" w:hAnsi="Times New Roman" w:cs="Times New Roman"/>
          <w:sz w:val="24"/>
          <w:szCs w:val="24"/>
        </w:rPr>
        <w:br/>
        <w:t xml:space="preserve">- </w:t>
      </w:r>
      <w:r w:rsidR="006D5E26" w:rsidRPr="006D5E26">
        <w:rPr>
          <w:rFonts w:ascii="Times New Roman" w:eastAsia="Times New Roman" w:hAnsi="Times New Roman" w:cs="Times New Roman"/>
          <w:sz w:val="24"/>
          <w:szCs w:val="24"/>
        </w:rPr>
        <w:t>принцип приоритета конструктивных интересов и потребностей детей;</w:t>
      </w:r>
      <w:r>
        <w:rPr>
          <w:rFonts w:ascii="Times New Roman" w:eastAsia="Times New Roman" w:hAnsi="Times New Roman" w:cs="Times New Roman"/>
          <w:sz w:val="24"/>
          <w:szCs w:val="24"/>
        </w:rPr>
        <w:br/>
        <w:t xml:space="preserve">- </w:t>
      </w:r>
      <w:r w:rsidR="006D5E26" w:rsidRPr="006D5E26">
        <w:rPr>
          <w:rFonts w:ascii="Times New Roman" w:eastAsia="Times New Roman" w:hAnsi="Times New Roman" w:cs="Times New Roman"/>
          <w:sz w:val="24"/>
          <w:szCs w:val="24"/>
        </w:rPr>
        <w:t>принцип реальности и измеримости итогов воспитательной деятельности.</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II. Целевой раздел Программы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8. Задачами Программы являются:</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внедрение единых принципов, методов и форм </w:t>
      </w:r>
      <w:proofErr w:type="gramStart"/>
      <w:r w:rsidR="006D5E26" w:rsidRPr="006D5E26">
        <w:rPr>
          <w:rFonts w:ascii="Times New Roman" w:eastAsia="Times New Roman" w:hAnsi="Times New Roman" w:cs="Times New Roman"/>
          <w:sz w:val="24"/>
          <w:szCs w:val="24"/>
        </w:rPr>
        <w:t>организации воспитательной деятельности организаций отдыха детей</w:t>
      </w:r>
      <w:proofErr w:type="gramEnd"/>
      <w:r w:rsidR="006D5E26" w:rsidRPr="006D5E26">
        <w:rPr>
          <w:rFonts w:ascii="Times New Roman" w:eastAsia="Times New Roman" w:hAnsi="Times New Roman" w:cs="Times New Roman"/>
          <w:sz w:val="24"/>
          <w:szCs w:val="24"/>
        </w:rPr>
        <w:t xml:space="preserve">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9. При реализации цели Программы следует учитывать возрастн</w:t>
      </w:r>
      <w:r w:rsidR="00E72472">
        <w:rPr>
          <w:rFonts w:ascii="Times New Roman" w:eastAsia="Times New Roman" w:hAnsi="Times New Roman" w:cs="Times New Roman"/>
          <w:sz w:val="24"/>
          <w:szCs w:val="24"/>
        </w:rPr>
        <w:t>ую</w:t>
      </w:r>
      <w:r w:rsidRPr="006D5E26">
        <w:rPr>
          <w:rFonts w:ascii="Times New Roman" w:eastAsia="Times New Roman" w:hAnsi="Times New Roman" w:cs="Times New Roman"/>
          <w:sz w:val="24"/>
          <w:szCs w:val="24"/>
        </w:rPr>
        <w:t xml:space="preserve"> групп</w:t>
      </w:r>
      <w:r w:rsidR="00E72472">
        <w:rPr>
          <w:rFonts w:ascii="Times New Roman" w:eastAsia="Times New Roman" w:hAnsi="Times New Roman" w:cs="Times New Roman"/>
          <w:sz w:val="24"/>
          <w:szCs w:val="24"/>
        </w:rPr>
        <w:t>у</w:t>
      </w:r>
      <w:r w:rsidRPr="006D5E26">
        <w:rPr>
          <w:rFonts w:ascii="Times New Roman" w:eastAsia="Times New Roman" w:hAnsi="Times New Roman" w:cs="Times New Roman"/>
          <w:sz w:val="24"/>
          <w:szCs w:val="24"/>
        </w:rPr>
        <w:t xml:space="preserve"> детей:</w:t>
      </w:r>
    </w:p>
    <w:p w:rsidR="00216A59" w:rsidRPr="00216A59" w:rsidRDefault="00216A59" w:rsidP="00216A59">
      <w:pPr>
        <w:spacing w:after="199" w:line="240" w:lineRule="auto"/>
        <w:textAlignment w:val="baseline"/>
        <w:rPr>
          <w:rFonts w:ascii="Times New Roman" w:eastAsia="Times New Roman" w:hAnsi="Times New Roman" w:cs="Times New Roman"/>
          <w:sz w:val="24"/>
          <w:szCs w:val="24"/>
        </w:rPr>
      </w:pPr>
      <w:r w:rsidRPr="00216A59">
        <w:rPr>
          <w:rFonts w:ascii="Times New Roman" w:eastAsia="Times New Roman" w:hAnsi="Times New Roman" w:cs="Times New Roman"/>
          <w:sz w:val="24"/>
          <w:szCs w:val="24"/>
        </w:rPr>
        <w:t>7 - 10 лет - дети младшего школьного возраста;</w:t>
      </w:r>
      <w:r>
        <w:rPr>
          <w:rFonts w:ascii="Times New Roman" w:eastAsia="Times New Roman" w:hAnsi="Times New Roman" w:cs="Times New Roman"/>
          <w:sz w:val="24"/>
          <w:szCs w:val="24"/>
        </w:rPr>
        <w:br/>
      </w:r>
      <w:r w:rsidRPr="00216A59">
        <w:rPr>
          <w:rFonts w:ascii="Times New Roman" w:eastAsia="Times New Roman" w:hAnsi="Times New Roman" w:cs="Times New Roman"/>
          <w:sz w:val="24"/>
          <w:szCs w:val="24"/>
        </w:rPr>
        <w:t>11 - 14 лет - дети среднего школьного возраста;</w:t>
      </w:r>
      <w:r>
        <w:rPr>
          <w:rFonts w:ascii="Times New Roman" w:eastAsia="Times New Roman" w:hAnsi="Times New Roman" w:cs="Times New Roman"/>
          <w:sz w:val="24"/>
          <w:szCs w:val="24"/>
        </w:rPr>
        <w:br/>
      </w:r>
      <w:r w:rsidRPr="00216A59">
        <w:rPr>
          <w:rFonts w:ascii="Times New Roman" w:eastAsia="Times New Roman" w:hAnsi="Times New Roman" w:cs="Times New Roman"/>
          <w:sz w:val="24"/>
          <w:szCs w:val="24"/>
        </w:rPr>
        <w:t>15 - 17 лет - дети старшего школьного возраста.</w:t>
      </w:r>
    </w:p>
    <w:p w:rsidR="006D5E26" w:rsidRPr="006D5E26" w:rsidRDefault="006D5E26" w:rsidP="00216A59">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D5E26" w:rsidRPr="006D5E26" w:rsidRDefault="00E7247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6D5E26" w:rsidRPr="006D5E26">
        <w:rPr>
          <w:rFonts w:ascii="Times New Roman" w:eastAsia="Times New Roman" w:hAnsi="Times New Roman" w:cs="Times New Roman"/>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III. Содержательный раздел</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lastRenderedPageBreak/>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Основные направления воспитательной работы включают в себя:</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C209F6">
        <w:rPr>
          <w:rFonts w:ascii="Times New Roman" w:eastAsia="Times New Roman" w:hAnsi="Times New Roman" w:cs="Times New Roman"/>
          <w:i/>
          <w:sz w:val="24"/>
          <w:szCs w:val="24"/>
        </w:rPr>
        <w:t>гражданское воспитание:</w:t>
      </w:r>
      <w:r w:rsidR="006D5E26" w:rsidRPr="006D5E26">
        <w:rPr>
          <w:rFonts w:ascii="Times New Roman" w:eastAsia="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C209F6">
        <w:rPr>
          <w:rFonts w:ascii="Times New Roman" w:eastAsia="Times New Roman" w:hAnsi="Times New Roman" w:cs="Times New Roman"/>
          <w:i/>
          <w:sz w:val="24"/>
          <w:szCs w:val="24"/>
        </w:rPr>
        <w:t>патриотическое воспитание:</w:t>
      </w:r>
      <w:r w:rsidR="006D5E26" w:rsidRPr="006D5E26">
        <w:rPr>
          <w:rFonts w:ascii="Times New Roman" w:eastAsia="Times New Roman" w:hAnsi="Times New Roman" w:cs="Times New Roman"/>
          <w:sz w:val="24"/>
          <w:szCs w:val="24"/>
        </w:rPr>
        <w:t xml:space="preserve"> воспитание любви к своему народу и уважения к другим народам России, формирование общероссийской культурной идентичности;</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C209F6">
        <w:rPr>
          <w:rFonts w:ascii="Times New Roman" w:eastAsia="Times New Roman" w:hAnsi="Times New Roman" w:cs="Times New Roman"/>
          <w:i/>
          <w:sz w:val="24"/>
          <w:szCs w:val="24"/>
        </w:rPr>
        <w:t>духовно-нравственное воспитание:</w:t>
      </w:r>
      <w:r w:rsidR="006D5E26" w:rsidRPr="006D5E26">
        <w:rPr>
          <w:rFonts w:ascii="Times New Roman" w:eastAsia="Times New Roman" w:hAnsi="Times New Roman" w:cs="Times New Roman"/>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C209F6">
        <w:rPr>
          <w:rFonts w:ascii="Times New Roman" w:eastAsia="Times New Roman" w:hAnsi="Times New Roman" w:cs="Times New Roman"/>
          <w:i/>
          <w:sz w:val="24"/>
          <w:szCs w:val="24"/>
        </w:rPr>
        <w:t>эстетическое воспитание:</w:t>
      </w:r>
      <w:r w:rsidR="006D5E26" w:rsidRPr="006D5E26">
        <w:rPr>
          <w:rFonts w:ascii="Times New Roman" w:eastAsia="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C209F6">
        <w:rPr>
          <w:rFonts w:ascii="Times New Roman" w:eastAsia="Times New Roman" w:hAnsi="Times New Roman" w:cs="Times New Roman"/>
          <w:i/>
          <w:sz w:val="24"/>
          <w:szCs w:val="24"/>
        </w:rPr>
        <w:t>трудовое воспитание:</w:t>
      </w:r>
      <w:r w:rsidR="006D5E26" w:rsidRPr="006D5E26">
        <w:rPr>
          <w:rFonts w:ascii="Times New Roman" w:eastAsia="Times New Roman" w:hAnsi="Times New Roman" w:cs="Times New Roman"/>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C209F6">
        <w:rPr>
          <w:rFonts w:ascii="Times New Roman" w:eastAsia="Times New Roman" w:hAnsi="Times New Roman" w:cs="Times New Roman"/>
          <w:i/>
          <w:sz w:val="24"/>
          <w:szCs w:val="24"/>
        </w:rPr>
        <w:t xml:space="preserve">физическое воспитание, формирование культуры здорового образа жизни и эмоционального благополучия: </w:t>
      </w:r>
      <w:r w:rsidR="006D5E26" w:rsidRPr="006D5E26">
        <w:rPr>
          <w:rFonts w:ascii="Times New Roman" w:eastAsia="Times New Roman" w:hAnsi="Times New Roman" w:cs="Times New Roman"/>
          <w:sz w:val="24"/>
          <w:szCs w:val="24"/>
        </w:rPr>
        <w:t xml:space="preserve">компонент </w:t>
      </w:r>
      <w:proofErr w:type="spellStart"/>
      <w:r w:rsidR="006D5E26" w:rsidRPr="006D5E26">
        <w:rPr>
          <w:rFonts w:ascii="Times New Roman" w:eastAsia="Times New Roman" w:hAnsi="Times New Roman" w:cs="Times New Roman"/>
          <w:sz w:val="24"/>
          <w:szCs w:val="24"/>
        </w:rPr>
        <w:t>здоровьесберегающей</w:t>
      </w:r>
      <w:proofErr w:type="spellEnd"/>
      <w:r w:rsidR="006D5E26" w:rsidRPr="006D5E26">
        <w:rPr>
          <w:rFonts w:ascii="Times New Roman" w:eastAsia="Times New Roman" w:hAnsi="Times New Roman" w:cs="Times New Roman"/>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C209F6">
        <w:rPr>
          <w:rFonts w:ascii="Times New Roman" w:eastAsia="Times New Roman" w:hAnsi="Times New Roman" w:cs="Times New Roman"/>
          <w:i/>
          <w:sz w:val="24"/>
          <w:szCs w:val="24"/>
        </w:rPr>
        <w:t>экологическое воспитание:</w:t>
      </w:r>
      <w:r w:rsidR="006D5E26" w:rsidRPr="006D5E26">
        <w:rPr>
          <w:rFonts w:ascii="Times New Roman" w:eastAsia="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C209F6">
        <w:rPr>
          <w:rFonts w:ascii="Times New Roman" w:eastAsia="Times New Roman" w:hAnsi="Times New Roman" w:cs="Times New Roman"/>
          <w:i/>
          <w:sz w:val="24"/>
          <w:szCs w:val="24"/>
        </w:rPr>
        <w:t>познавательное направление воспитания</w:t>
      </w:r>
      <w:r w:rsidR="006D5E26" w:rsidRPr="006D5E26">
        <w:rPr>
          <w:rFonts w:ascii="Times New Roman" w:eastAsia="Times New Roman" w:hAnsi="Times New Roman" w:cs="Times New Roman"/>
          <w:sz w:val="24"/>
          <w:szCs w:val="24"/>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Содержание блока "Мир" реализуется в следующих формах:</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26" w:rsidRPr="006D5E26">
        <w:rPr>
          <w:rFonts w:ascii="Times New Roman" w:eastAsia="Times New Roman" w:hAnsi="Times New Roman" w:cs="Times New Roman"/>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6D5E26" w:rsidRPr="006D5E26" w:rsidRDefault="00C70DCA"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14. В общем блоке реализации содержания "Россия" предлагаются пять комплексов мероприятий: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Предполагаемые формы мероприятий:</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тематические дни;</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w:t>
      </w:r>
      <w:r w:rsidR="006D5E26">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реализованные масштабные проекты.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Предполагаемые форматы мероприятий:</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26" w:rsidRPr="006D5E26">
        <w:rPr>
          <w:rFonts w:ascii="Times New Roman" w:eastAsia="Times New Roman" w:hAnsi="Times New Roman" w:cs="Times New Roman"/>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С целью формирования у детей и подростков гражданского самосознания могут проводиться информационные часы и акции.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14.4. Четвертый комплекс мероприятий связан с русским языком - государственным языком Российской Федерации.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Предполагаемые формы мероприятий:</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организация выставок книг, посвященных русскому языку, русской литературе и русской культуре;</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Предполагаемые формы мероприятий:</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экологические игры, актуализирующие имеющийся опыт и знания детей;</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беседы об особенностях родного края;</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свод экологических правил в отряде и в целом в организации отдыха детей и их оздоровления;</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26" w:rsidRPr="006D5E26">
        <w:rPr>
          <w:rFonts w:ascii="Times New Roman" w:eastAsia="Times New Roman" w:hAnsi="Times New Roman" w:cs="Times New Roman"/>
          <w:sz w:val="24"/>
          <w:szCs w:val="24"/>
        </w:rPr>
        <w:t>конкурс рисунков, плакатов, инсценировок на экологическую тематику;</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встречи и беседы с экспертами в области экологии, охраны окружающей среды, учеными, эко-волонтерами.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Реализация воспитательного потенциала данного блока предусматривает:</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проведение физкультурно-оздоровительных, спортивных мероприятий: зарядка, спортивные игры и соревнования;</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беседы, направленные на профилактику вредных привычек и привлечение интереса детей к занятиям физкультурой и спортом;</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проведение тренировочной эвакуации при пожаре или обнаружении взрывчатых веществ;</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6D5E26" w:rsidRPr="006D5E26" w:rsidRDefault="00B4178B"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lastRenderedPageBreak/>
        <w:t>16. Инвариантные общие содержательные модули включают:</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16.1. Модуль "Спортивно-оздоровительная работа".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Физическое воспитание реализуется посредством:</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физкультурно-оздоровительных занятий, которые проводятся с детьми по графику, максимально на открытых площадках;</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r w:rsidR="000A6640">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различных видов гимнастик, утренней вариативной зарядки (спортивная, танцевальная, дыхательная, беговая, игровая);</w:t>
      </w:r>
      <w:r w:rsidR="000A6640">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динамических пауз в организации образовательной деятельности и режимных моментов;</w:t>
      </w:r>
      <w:r w:rsidR="000A6640">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спортивно-массовых мероприятий, предполагающих спартакиады, спортивные соревнования, праздники, викторины, конкурсы;</w:t>
      </w:r>
      <w:proofErr w:type="gramEnd"/>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006D5E26" w:rsidRPr="006D5E26">
        <w:rPr>
          <w:rFonts w:ascii="Times New Roman" w:eastAsia="Times New Roman" w:hAnsi="Times New Roman" w:cs="Times New Roman"/>
          <w:sz w:val="24"/>
          <w:szCs w:val="24"/>
        </w:rPr>
        <w:t>здоровое-питание</w:t>
      </w:r>
      <w:proofErr w:type="gramStart"/>
      <w:r w:rsidR="006D5E26" w:rsidRPr="006D5E26">
        <w:rPr>
          <w:rFonts w:ascii="Times New Roman" w:eastAsia="Times New Roman" w:hAnsi="Times New Roman" w:cs="Times New Roman"/>
          <w:sz w:val="24"/>
          <w:szCs w:val="24"/>
        </w:rPr>
        <w:t>.р</w:t>
      </w:r>
      <w:proofErr w:type="gramEnd"/>
      <w:r w:rsidR="006D5E26" w:rsidRPr="006D5E26">
        <w:rPr>
          <w:rFonts w:ascii="Times New Roman" w:eastAsia="Times New Roman" w:hAnsi="Times New Roman" w:cs="Times New Roman"/>
          <w:sz w:val="24"/>
          <w:szCs w:val="24"/>
        </w:rPr>
        <w:t>ф</w:t>
      </w:r>
      <w:proofErr w:type="spellEnd"/>
      <w:r w:rsidR="006D5E26" w:rsidRPr="006D5E26">
        <w:rPr>
          <w:rFonts w:ascii="Times New Roman" w:eastAsia="Times New Roman" w:hAnsi="Times New Roman" w:cs="Times New Roman"/>
          <w:sz w:val="24"/>
          <w:szCs w:val="24"/>
        </w:rPr>
        <w:t>".</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16.2. Модуль "Культура России".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6D5E26">
        <w:rPr>
          <w:rFonts w:ascii="Times New Roman" w:eastAsia="Times New Roman" w:hAnsi="Times New Roman" w:cs="Times New Roman"/>
          <w:sz w:val="24"/>
          <w:szCs w:val="24"/>
        </w:rPr>
        <w:t>Культура.РФ</w:t>
      </w:r>
      <w:proofErr w:type="spellEnd"/>
      <w:r w:rsidRPr="006D5E26">
        <w:rPr>
          <w:rFonts w:ascii="Times New Roman" w:eastAsia="Times New Roman" w:hAnsi="Times New Roman" w:cs="Times New Roman"/>
          <w:sz w:val="24"/>
          <w:szCs w:val="24"/>
        </w:rPr>
        <w:t>", Национальная электронная библиотека, Национальная электронная детская библиотека, Президентская библиотека и других.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16.3. Модуль "Психолого-педагогическое сопровождение".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w:t>
      </w:r>
      <w:r w:rsidRPr="006D5E26">
        <w:rPr>
          <w:rFonts w:ascii="Times New Roman" w:eastAsia="Times New Roman" w:hAnsi="Times New Roman" w:cs="Times New Roman"/>
          <w:sz w:val="24"/>
          <w:szCs w:val="24"/>
        </w:rPr>
        <w:lastRenderedPageBreak/>
        <w:t>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16.4. Модуль "Детское самоуправление".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Система проявлений активной жизненной позиции и поощрения социальной успешности детей строится на принципах:</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прозрачности правил поощрения (наличие положения о награждениях, соблюдение справедливости при выдвижении кандидатур);</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6D5E26" w:rsidRPr="006D5E26">
        <w:rPr>
          <w:rFonts w:ascii="Times New Roman" w:eastAsia="Times New Roman" w:hAnsi="Times New Roman" w:cs="Times New Roman"/>
          <w:sz w:val="24"/>
          <w:szCs w:val="24"/>
        </w:rPr>
        <w:t>дифференцированности</w:t>
      </w:r>
      <w:proofErr w:type="spellEnd"/>
      <w:r w:rsidR="006D5E26" w:rsidRPr="006D5E26">
        <w:rPr>
          <w:rFonts w:ascii="Times New Roman" w:eastAsia="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lastRenderedPageBreak/>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16.5. Модуль "Инклюзивное пространство".</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При организации инклюзивного пространства создаются особые условия:</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организационное обеспечение (нормативно-правовая база);</w:t>
      </w:r>
      <w:r>
        <w:rPr>
          <w:rFonts w:ascii="Times New Roman" w:eastAsia="Times New Roman" w:hAnsi="Times New Roman" w:cs="Times New Roman"/>
          <w:sz w:val="24"/>
          <w:szCs w:val="24"/>
        </w:rPr>
        <w:br/>
        <w:t xml:space="preserve">- </w:t>
      </w:r>
      <w:r w:rsidR="006D5E26" w:rsidRPr="006D5E26">
        <w:rPr>
          <w:rFonts w:ascii="Times New Roman" w:eastAsia="Times New Roman" w:hAnsi="Times New Roman" w:cs="Times New Roman"/>
          <w:sz w:val="24"/>
          <w:szCs w:val="24"/>
        </w:rPr>
        <w:t>материально-техническое обеспечение, включая архитектурную доступность;</w:t>
      </w:r>
      <w:r>
        <w:rPr>
          <w:rFonts w:ascii="Times New Roman" w:eastAsia="Times New Roman" w:hAnsi="Times New Roman" w:cs="Times New Roman"/>
          <w:sz w:val="24"/>
          <w:szCs w:val="24"/>
        </w:rPr>
        <w:br/>
        <w:t xml:space="preserve">- </w:t>
      </w:r>
      <w:r w:rsidR="006D5E26" w:rsidRPr="006D5E26">
        <w:rPr>
          <w:rFonts w:ascii="Times New Roman" w:eastAsia="Times New Roman" w:hAnsi="Times New Roman" w:cs="Times New Roman"/>
          <w:sz w:val="24"/>
          <w:szCs w:val="24"/>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r>
        <w:rPr>
          <w:rFonts w:ascii="Times New Roman" w:eastAsia="Times New Roman" w:hAnsi="Times New Roman" w:cs="Times New Roman"/>
          <w:sz w:val="24"/>
          <w:szCs w:val="24"/>
        </w:rPr>
        <w:br/>
        <w:t xml:space="preserve">- </w:t>
      </w:r>
      <w:r w:rsidR="006D5E26" w:rsidRPr="006D5E26">
        <w:rPr>
          <w:rFonts w:ascii="Times New Roman" w:eastAsia="Times New Roman" w:hAnsi="Times New Roman" w:cs="Times New Roman"/>
          <w:sz w:val="24"/>
          <w:szCs w:val="24"/>
        </w:rPr>
        <w:t>программно-методическое обеспечение (реализация адаптированных образовательных программ, программ коррекционной работы).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При организации воспитания детей с ОВЗ, инвалидностью следует ориентироваться на:</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16.6. Модуль "Профориентация".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lastRenderedPageBreak/>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6D5E26" w:rsidRPr="006D5E26">
        <w:rPr>
          <w:rFonts w:ascii="Times New Roman" w:eastAsia="Times New Roman" w:hAnsi="Times New Roman" w:cs="Times New Roman"/>
          <w:sz w:val="24"/>
          <w:szCs w:val="24"/>
        </w:rPr>
        <w:t>профориентационные</w:t>
      </w:r>
      <w:proofErr w:type="spellEnd"/>
      <w:r w:rsidR="006D5E26" w:rsidRPr="006D5E26">
        <w:rPr>
          <w:rFonts w:ascii="Times New Roman" w:eastAsia="Times New Roman" w:hAnsi="Times New Roman" w:cs="Times New Roman"/>
          <w:sz w:val="24"/>
          <w:szCs w:val="24"/>
        </w:rPr>
        <w:t xml:space="preserve">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участие в работе всероссийских профориентационных проектов: просмотр лекций, решение учебно-тренировочных задач, участие в мастер-классах.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16.7. Модуль "Коллективная социально значимая деятельность в Движении Первых".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программа профильной смены Движения</w:t>
      </w:r>
      <w:proofErr w:type="gramStart"/>
      <w:r w:rsidR="006D5E26" w:rsidRPr="006D5E26">
        <w:rPr>
          <w:rFonts w:ascii="Times New Roman" w:eastAsia="Times New Roman" w:hAnsi="Times New Roman" w:cs="Times New Roman"/>
          <w:sz w:val="24"/>
          <w:szCs w:val="24"/>
        </w:rPr>
        <w:t xml:space="preserve"> П</w:t>
      </w:r>
      <w:proofErr w:type="gramEnd"/>
      <w:r w:rsidR="006D5E26" w:rsidRPr="006D5E26">
        <w:rPr>
          <w:rFonts w:ascii="Times New Roman" w:eastAsia="Times New Roman" w:hAnsi="Times New Roman" w:cs="Times New Roman"/>
          <w:sz w:val="24"/>
          <w:szCs w:val="24"/>
        </w:rPr>
        <w:t>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Воспитательный потенциал данного модуля реализуется в рамках следующих возможных мероприятий и форм воспитательной работы:</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26" w:rsidRPr="006D5E26">
        <w:rPr>
          <w:rFonts w:ascii="Times New Roman" w:eastAsia="Times New Roman" w:hAnsi="Times New Roman" w:cs="Times New Roman"/>
          <w:sz w:val="24"/>
          <w:szCs w:val="24"/>
        </w:rPr>
        <w:t xml:space="preserve">волонтерские мастер-классы - проведение занятий и встреч для знакомства детей с принципами, направлениями </w:t>
      </w:r>
      <w:proofErr w:type="spellStart"/>
      <w:r w:rsidR="006D5E26" w:rsidRPr="006D5E26">
        <w:rPr>
          <w:rFonts w:ascii="Times New Roman" w:eastAsia="Times New Roman" w:hAnsi="Times New Roman" w:cs="Times New Roman"/>
          <w:sz w:val="24"/>
          <w:szCs w:val="24"/>
        </w:rPr>
        <w:t>волонтерства</w:t>
      </w:r>
      <w:proofErr w:type="spellEnd"/>
      <w:r w:rsidR="006D5E26" w:rsidRPr="006D5E26">
        <w:rPr>
          <w:rFonts w:ascii="Times New Roman" w:eastAsia="Times New Roman" w:hAnsi="Times New Roman" w:cs="Times New Roman"/>
          <w:sz w:val="24"/>
          <w:szCs w:val="24"/>
        </w:rPr>
        <w:t xml:space="preserve"> и его историей;</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6D5E26" w:rsidRPr="006D5E26">
        <w:rPr>
          <w:rFonts w:ascii="Times New Roman" w:eastAsia="Times New Roman" w:hAnsi="Times New Roman" w:cs="Times New Roman"/>
          <w:sz w:val="24"/>
          <w:szCs w:val="24"/>
        </w:rPr>
        <w:t>медиа-волонтерство</w:t>
      </w:r>
      <w:proofErr w:type="spellEnd"/>
      <w:r w:rsidR="006D5E26" w:rsidRPr="006D5E26">
        <w:rPr>
          <w:rFonts w:ascii="Times New Roman" w:eastAsia="Times New Roman" w:hAnsi="Times New Roman" w:cs="Times New Roman"/>
          <w:sz w:val="24"/>
          <w:szCs w:val="24"/>
        </w:rPr>
        <w:t xml:space="preserve"> - ведение </w:t>
      </w:r>
      <w:proofErr w:type="spellStart"/>
      <w:r w:rsidR="006D5E26" w:rsidRPr="006D5E26">
        <w:rPr>
          <w:rFonts w:ascii="Times New Roman" w:eastAsia="Times New Roman" w:hAnsi="Times New Roman" w:cs="Times New Roman"/>
          <w:sz w:val="24"/>
          <w:szCs w:val="24"/>
        </w:rPr>
        <w:t>блога</w:t>
      </w:r>
      <w:proofErr w:type="spellEnd"/>
      <w:r w:rsidR="006D5E26" w:rsidRPr="006D5E26">
        <w:rPr>
          <w:rFonts w:ascii="Times New Roman" w:eastAsia="Times New Roman" w:hAnsi="Times New Roman" w:cs="Times New Roman"/>
          <w:sz w:val="24"/>
          <w:szCs w:val="24"/>
        </w:rPr>
        <w:t>,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6D5E26" w:rsidRPr="006D5E26" w:rsidRDefault="00A73747"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проектировочный семинар о траектории социального развития в Движении Первых.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17. Вариативные содержательные модули.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17.1. Модуль "Экскурсии и походы".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6D5E26">
        <w:rPr>
          <w:rFonts w:ascii="Times New Roman" w:eastAsia="Times New Roman" w:hAnsi="Times New Roman" w:cs="Times New Roman"/>
          <w:sz w:val="24"/>
          <w:szCs w:val="24"/>
        </w:rPr>
        <w:t>самообслуживающего</w:t>
      </w:r>
      <w:proofErr w:type="spellEnd"/>
      <w:r w:rsidRPr="006D5E26">
        <w:rPr>
          <w:rFonts w:ascii="Times New Roman" w:eastAsia="Times New Roman" w:hAnsi="Times New Roman" w:cs="Times New Roman"/>
          <w:sz w:val="24"/>
          <w:szCs w:val="24"/>
        </w:rPr>
        <w:t xml:space="preserve"> труда, обучения рациональному использованию своего времени, сил и имущества.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В зависимости от возраста детей выбирается тематика, форма, продолжительность, оценка результативности экскурсии и похода.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17.2. Модуль "Кружки и секции".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w:t>
      </w:r>
      <w:r w:rsidRPr="006D5E26">
        <w:rPr>
          <w:rFonts w:ascii="Times New Roman" w:eastAsia="Times New Roman" w:hAnsi="Times New Roman" w:cs="Times New Roman"/>
          <w:sz w:val="24"/>
          <w:szCs w:val="24"/>
        </w:rPr>
        <w:lastRenderedPageBreak/>
        <w:t>клубов по интересам, студий, дополняющих программы смен в условиях организации отдыха детей и их оздоровления.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17.3. Модуль "Цифровая и медиа-среда".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Цифровая среда воспитания предполагает ряд следующих мероприятий:</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телемосты, онлайн-встречи, видеоконференции;</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онлайн-мероприятия в официальных группах организации в социальных сетях;</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Воспитательный потенциал медиапространства реализуется в рамках следующих видов и форм воспитательной работы:</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r w:rsidR="006D5E26" w:rsidRPr="006D5E26">
        <w:rPr>
          <w:rFonts w:ascii="Times New Roman" w:eastAsia="Times New Roman" w:hAnsi="Times New Roman" w:cs="Times New Roman"/>
          <w:sz w:val="24"/>
          <w:szCs w:val="24"/>
        </w:rPr>
        <w:t>телеграм-канал</w:t>
      </w:r>
      <w:proofErr w:type="spellEnd"/>
      <w:r w:rsidR="006D5E26" w:rsidRPr="006D5E26">
        <w:rPr>
          <w:rFonts w:ascii="Times New Roman" w:eastAsia="Times New Roman" w:hAnsi="Times New Roman" w:cs="Times New Roman"/>
          <w:sz w:val="24"/>
          <w:szCs w:val="24"/>
        </w:rPr>
        <w:t>) наиболее интересных моментов жизни своего отряда или организации отдыха детей и их оздоровления;</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006D5E26" w:rsidRPr="006D5E26">
        <w:rPr>
          <w:rFonts w:ascii="Times New Roman" w:eastAsia="Times New Roman" w:hAnsi="Times New Roman" w:cs="Times New Roman"/>
          <w:sz w:val="24"/>
          <w:szCs w:val="24"/>
        </w:rPr>
        <w:t xml:space="preserve"> обсуждаться значимые для жизнедеятельности организации вопросы;</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участие детей в региональных или всероссийских конкурсах с детскими творческими медиа продуктами.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17.4. Модуль "Проектная деятельность".</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lastRenderedPageBreak/>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17.5. Модуль "Детская дипломатия и международные отношения".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Детская дипломатия объединяет д</w:t>
      </w:r>
      <w:bookmarkStart w:id="0" w:name="_GoBack"/>
      <w:bookmarkEnd w:id="0"/>
      <w:r w:rsidRPr="006D5E26">
        <w:rPr>
          <w:rFonts w:ascii="Times New Roman" w:eastAsia="Times New Roman" w:hAnsi="Times New Roman" w:cs="Times New Roman"/>
          <w:sz w:val="24"/>
          <w:szCs w:val="24"/>
        </w:rPr>
        <w:t>етей, проявляющих интерес к общению с детьми другой страны. Дети знакомят друг друга с культурой, языком, этикетом, историей своих стран.</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Данный модуль может быть реализован в следующих формах воспитательной работы: международные акции;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Уровни реализации содержания включают в себя: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18.1. </w:t>
      </w:r>
      <w:proofErr w:type="spellStart"/>
      <w:r w:rsidRPr="006D5E26">
        <w:rPr>
          <w:rFonts w:ascii="Times New Roman" w:eastAsia="Times New Roman" w:hAnsi="Times New Roman" w:cs="Times New Roman"/>
          <w:sz w:val="24"/>
          <w:szCs w:val="24"/>
        </w:rPr>
        <w:t>Общелагерный</w:t>
      </w:r>
      <w:proofErr w:type="spellEnd"/>
      <w:r w:rsidRPr="006D5E26">
        <w:rPr>
          <w:rFonts w:ascii="Times New Roman" w:eastAsia="Times New Roman" w:hAnsi="Times New Roman" w:cs="Times New Roman"/>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18.2. </w:t>
      </w:r>
      <w:proofErr w:type="spellStart"/>
      <w:r w:rsidRPr="006D5E26">
        <w:rPr>
          <w:rFonts w:ascii="Times New Roman" w:eastAsia="Times New Roman" w:hAnsi="Times New Roman" w:cs="Times New Roman"/>
          <w:sz w:val="24"/>
          <w:szCs w:val="24"/>
        </w:rPr>
        <w:t>Межотрядный</w:t>
      </w:r>
      <w:proofErr w:type="spellEnd"/>
      <w:r w:rsidRPr="006D5E26">
        <w:rPr>
          <w:rFonts w:ascii="Times New Roman" w:eastAsia="Times New Roman" w:hAnsi="Times New Roman" w:cs="Times New Roman"/>
          <w:sz w:val="24"/>
          <w:szCs w:val="2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6D5E26">
        <w:rPr>
          <w:rFonts w:ascii="Times New Roman" w:eastAsia="Times New Roman" w:hAnsi="Times New Roman" w:cs="Times New Roman"/>
          <w:sz w:val="24"/>
          <w:szCs w:val="24"/>
        </w:rPr>
        <w:t>гостевание</w:t>
      </w:r>
      <w:proofErr w:type="spellEnd"/>
      <w:r w:rsidRPr="006D5E26">
        <w:rPr>
          <w:rFonts w:ascii="Times New Roman" w:eastAsia="Times New Roman" w:hAnsi="Times New Roman" w:cs="Times New Roman"/>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6D5E26">
        <w:rPr>
          <w:rFonts w:ascii="Times New Roman" w:eastAsia="Times New Roman" w:hAnsi="Times New Roman" w:cs="Times New Roman"/>
          <w:sz w:val="24"/>
          <w:szCs w:val="24"/>
        </w:rPr>
        <w:t>общелагерном</w:t>
      </w:r>
      <w:proofErr w:type="spellEnd"/>
      <w:r w:rsidRPr="006D5E26">
        <w:rPr>
          <w:rFonts w:ascii="Times New Roman" w:eastAsia="Times New Roman" w:hAnsi="Times New Roman" w:cs="Times New Roman"/>
          <w:sz w:val="24"/>
          <w:szCs w:val="24"/>
        </w:rPr>
        <w:t xml:space="preserve"> уровне. Особенность работы заключается в разновозрастном формате совместной деятельности.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планирование и проведение отрядной деятельности;</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6D5E26" w:rsidRPr="006D5E26">
        <w:rPr>
          <w:rFonts w:ascii="Times New Roman" w:eastAsia="Times New Roman" w:hAnsi="Times New Roman" w:cs="Times New Roman"/>
          <w:sz w:val="24"/>
          <w:szCs w:val="24"/>
        </w:rPr>
        <w:t>общелагерные</w:t>
      </w:r>
      <w:proofErr w:type="spellEnd"/>
      <w:r w:rsidR="006D5E26" w:rsidRPr="006D5E26">
        <w:rPr>
          <w:rFonts w:ascii="Times New Roman" w:eastAsia="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формирование и сплочение отряда (временного детского коллектива) через игры, элементы тренингов на сплочение и </w:t>
      </w:r>
      <w:proofErr w:type="spellStart"/>
      <w:r w:rsidR="006D5E26" w:rsidRPr="006D5E26">
        <w:rPr>
          <w:rFonts w:ascii="Times New Roman" w:eastAsia="Times New Roman" w:hAnsi="Times New Roman" w:cs="Times New Roman"/>
          <w:sz w:val="24"/>
          <w:szCs w:val="24"/>
        </w:rPr>
        <w:t>командообразование</w:t>
      </w:r>
      <w:proofErr w:type="spellEnd"/>
      <w:r w:rsidR="006D5E26" w:rsidRPr="006D5E26">
        <w:rPr>
          <w:rFonts w:ascii="Times New Roman" w:eastAsia="Times New Roman" w:hAnsi="Times New Roman" w:cs="Times New Roman"/>
          <w:sz w:val="24"/>
          <w:szCs w:val="24"/>
        </w:rPr>
        <w:t>, огонек знакомства, визитные карточки отрядов;</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26" w:rsidRPr="006D5E26">
        <w:rPr>
          <w:rFonts w:ascii="Times New Roman" w:eastAsia="Times New Roman" w:hAnsi="Times New Roman" w:cs="Times New Roman"/>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roofErr w:type="gramEnd"/>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аналитическую работу с детьми: анализ дня, анализ ситуации, мероприятия, анализ смены, результатов;</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проведение сбора отряда: хозяйственный сбор, организационный сбор, утренний информационный сбор отряда и другие;</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6D5E26" w:rsidRPr="006D5E26">
        <w:rPr>
          <w:rFonts w:ascii="Times New Roman" w:eastAsia="Times New Roman" w:hAnsi="Times New Roman" w:cs="Times New Roman"/>
          <w:sz w:val="24"/>
          <w:szCs w:val="24"/>
        </w:rPr>
        <w:t>эмпатичностью</w:t>
      </w:r>
      <w:proofErr w:type="spellEnd"/>
      <w:r w:rsidR="006D5E26" w:rsidRPr="006D5E26">
        <w:rPr>
          <w:rFonts w:ascii="Times New Roman" w:eastAsia="Times New Roman" w:hAnsi="Times New Roman" w:cs="Times New Roman"/>
          <w:sz w:val="24"/>
          <w:szCs w:val="24"/>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D5E26" w:rsidRPr="006D5E26" w:rsidRDefault="00121D5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IV. Организационный раздел</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21. Детский оздоровительный лагерь с дневным пребыванием детей организуется на базе </w:t>
      </w:r>
      <w:r w:rsidR="00461FB4">
        <w:rPr>
          <w:rFonts w:ascii="Times New Roman" w:eastAsia="Times New Roman" w:hAnsi="Times New Roman" w:cs="Times New Roman"/>
          <w:sz w:val="24"/>
          <w:szCs w:val="24"/>
        </w:rPr>
        <w:t>МБОУ «Гимназия №1»</w:t>
      </w:r>
      <w:r w:rsidRPr="006D5E26">
        <w:rPr>
          <w:rFonts w:ascii="Times New Roman" w:eastAsia="Times New Roman" w:hAnsi="Times New Roman" w:cs="Times New Roman"/>
          <w:sz w:val="24"/>
          <w:szCs w:val="24"/>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22. </w:t>
      </w:r>
      <w:r w:rsidR="00461FB4">
        <w:rPr>
          <w:rFonts w:ascii="Times New Roman" w:eastAsia="Times New Roman" w:hAnsi="Times New Roman" w:cs="Times New Roman"/>
          <w:sz w:val="24"/>
          <w:szCs w:val="24"/>
        </w:rPr>
        <w:t xml:space="preserve">В МБОУ «Гимназия №1» лагерь </w:t>
      </w:r>
      <w:r w:rsidRPr="006D5E26">
        <w:rPr>
          <w:rFonts w:ascii="Times New Roman" w:eastAsia="Times New Roman" w:hAnsi="Times New Roman" w:cs="Times New Roman"/>
          <w:sz w:val="24"/>
          <w:szCs w:val="24"/>
        </w:rPr>
        <w:t xml:space="preserve">палаточного типа </w:t>
      </w:r>
      <w:r w:rsidR="00461FB4">
        <w:rPr>
          <w:rFonts w:ascii="Times New Roman" w:eastAsia="Times New Roman" w:hAnsi="Times New Roman" w:cs="Times New Roman"/>
          <w:sz w:val="24"/>
          <w:szCs w:val="24"/>
        </w:rPr>
        <w:t>не организовывается.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23. Воспитательная работа и образовательная деятельность в </w:t>
      </w:r>
      <w:r w:rsidR="00461FB4">
        <w:rPr>
          <w:rFonts w:ascii="Times New Roman" w:eastAsia="Times New Roman" w:hAnsi="Times New Roman" w:cs="Times New Roman"/>
          <w:sz w:val="24"/>
          <w:szCs w:val="24"/>
        </w:rPr>
        <w:t>МБОУ «Гимназия №1» может быть профильным, с</w:t>
      </w:r>
      <w:r w:rsidRPr="006D5E26">
        <w:rPr>
          <w:rFonts w:ascii="Times New Roman" w:eastAsia="Times New Roman" w:hAnsi="Times New Roman" w:cs="Times New Roman"/>
          <w:sz w:val="24"/>
          <w:szCs w:val="24"/>
        </w:rPr>
        <w:t xml:space="preserve"> различной тематической направленности</w:t>
      </w:r>
      <w:r w:rsidR="00461FB4">
        <w:rPr>
          <w:rFonts w:ascii="Times New Roman" w:eastAsia="Times New Roman" w:hAnsi="Times New Roman" w:cs="Times New Roman"/>
          <w:sz w:val="24"/>
          <w:szCs w:val="24"/>
        </w:rPr>
        <w:t>, которая предполагае</w:t>
      </w:r>
      <w:r w:rsidRPr="006D5E26">
        <w:rPr>
          <w:rFonts w:ascii="Times New Roman" w:eastAsia="Times New Roman" w:hAnsi="Times New Roman" w:cs="Times New Roman"/>
          <w:sz w:val="24"/>
          <w:szCs w:val="24"/>
        </w:rPr>
        <w:t xml:space="preserve">т углубленное изучение или продолжение дополнительного образования по той или иной направленности. </w:t>
      </w:r>
      <w:r w:rsidRPr="006D5E26">
        <w:rPr>
          <w:rFonts w:ascii="Times New Roman" w:eastAsia="Times New Roman" w:hAnsi="Times New Roman" w:cs="Times New Roman"/>
          <w:sz w:val="24"/>
          <w:szCs w:val="24"/>
        </w:rPr>
        <w:lastRenderedPageBreak/>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6D5E26" w:rsidRPr="006D5E26" w:rsidRDefault="00461FB4"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24. Детский лагерь</w:t>
      </w:r>
      <w:r w:rsidR="006D5E26" w:rsidRPr="006D5E26">
        <w:rPr>
          <w:rFonts w:ascii="Times New Roman" w:eastAsia="Times New Roman" w:hAnsi="Times New Roman" w:cs="Times New Roman"/>
          <w:sz w:val="24"/>
          <w:szCs w:val="24"/>
        </w:rPr>
        <w:t xml:space="preserve"> труда и отдыха</w:t>
      </w:r>
      <w:r>
        <w:rPr>
          <w:rFonts w:ascii="Times New Roman" w:eastAsia="Times New Roman" w:hAnsi="Times New Roman" w:cs="Times New Roman"/>
          <w:sz w:val="24"/>
          <w:szCs w:val="24"/>
        </w:rPr>
        <w:t xml:space="preserve"> в МБОУ «Гимназия №1» предполагает работу строительной бригады</w:t>
      </w:r>
      <w:r w:rsidR="006D5E26" w:rsidRPr="006D5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которая </w:t>
      </w:r>
      <w:r w:rsidR="006D5E26" w:rsidRPr="006D5E26">
        <w:rPr>
          <w:rFonts w:ascii="Times New Roman" w:eastAsia="Times New Roman" w:hAnsi="Times New Roman" w:cs="Times New Roman"/>
          <w:sz w:val="24"/>
          <w:szCs w:val="24"/>
        </w:rPr>
        <w:t xml:space="preserve">организуются для детей с 14 лет </w:t>
      </w:r>
      <w:r>
        <w:rPr>
          <w:rFonts w:ascii="Times New Roman" w:eastAsia="Times New Roman" w:hAnsi="Times New Roman" w:cs="Times New Roman"/>
          <w:sz w:val="24"/>
          <w:szCs w:val="24"/>
        </w:rPr>
        <w:t xml:space="preserve">через центр занятости населения </w:t>
      </w:r>
      <w:proofErr w:type="spellStart"/>
      <w:r>
        <w:rPr>
          <w:rFonts w:ascii="Times New Roman" w:eastAsia="Times New Roman" w:hAnsi="Times New Roman" w:cs="Times New Roman"/>
          <w:sz w:val="24"/>
          <w:szCs w:val="24"/>
        </w:rPr>
        <w:t>Почепского</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района</w:t>
      </w:r>
      <w:proofErr w:type="gramEnd"/>
      <w:r>
        <w:rPr>
          <w:rFonts w:ascii="Times New Roman" w:eastAsia="Times New Roman" w:hAnsi="Times New Roman" w:cs="Times New Roman"/>
          <w:sz w:val="24"/>
          <w:szCs w:val="24"/>
        </w:rPr>
        <w:t xml:space="preserve"> и предполагае</w:t>
      </w:r>
      <w:r w:rsidR="006D5E26" w:rsidRPr="006D5E26">
        <w:rPr>
          <w:rFonts w:ascii="Times New Roman" w:eastAsia="Times New Roman" w:hAnsi="Times New Roman" w:cs="Times New Roman"/>
          <w:sz w:val="24"/>
          <w:szCs w:val="24"/>
        </w:rPr>
        <w:t>т ежедневную р</w:t>
      </w:r>
      <w:r>
        <w:rPr>
          <w:rFonts w:ascii="Times New Roman" w:eastAsia="Times New Roman" w:hAnsi="Times New Roman" w:cs="Times New Roman"/>
          <w:sz w:val="24"/>
          <w:szCs w:val="24"/>
        </w:rPr>
        <w:t xml:space="preserve">аботу в соответствии с договором по </w:t>
      </w:r>
      <w:proofErr w:type="spellStart"/>
      <w:r>
        <w:rPr>
          <w:rFonts w:ascii="Times New Roman" w:eastAsia="Times New Roman" w:hAnsi="Times New Roman" w:cs="Times New Roman"/>
          <w:sz w:val="24"/>
          <w:szCs w:val="24"/>
        </w:rPr>
        <w:t>трудоуствойству</w:t>
      </w:r>
      <w:proofErr w:type="spellEnd"/>
      <w:r w:rsidR="006D5E26" w:rsidRPr="006D5E26">
        <w:rPr>
          <w:rFonts w:ascii="Times New Roman" w:eastAsia="Times New Roman" w:hAnsi="Times New Roman" w:cs="Times New Roman"/>
          <w:sz w:val="24"/>
          <w:szCs w:val="24"/>
        </w:rPr>
        <w:t>.</w:t>
      </w:r>
    </w:p>
    <w:p w:rsidR="006D5E26" w:rsidRPr="006D5E26" w:rsidRDefault="00461FB4"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данном случае учитываются</w:t>
      </w:r>
      <w:r w:rsidR="006D5E26" w:rsidRPr="006D5E26">
        <w:rPr>
          <w:rFonts w:ascii="Times New Roman" w:eastAsia="Times New Roman" w:hAnsi="Times New Roman" w:cs="Times New Roman"/>
          <w:sz w:val="24"/>
          <w:szCs w:val="24"/>
        </w:rPr>
        <w:t xml:space="preserve"> возрастные и психофизи</w:t>
      </w:r>
      <w:r>
        <w:rPr>
          <w:rFonts w:ascii="Times New Roman" w:eastAsia="Times New Roman" w:hAnsi="Times New Roman" w:cs="Times New Roman"/>
          <w:sz w:val="24"/>
          <w:szCs w:val="24"/>
        </w:rPr>
        <w:t>ологические особенности, уделяется</w:t>
      </w:r>
      <w:r w:rsidR="006D5E26" w:rsidRPr="006D5E26">
        <w:rPr>
          <w:rFonts w:ascii="Times New Roman" w:eastAsia="Times New Roman" w:hAnsi="Times New Roman" w:cs="Times New Roman"/>
          <w:sz w:val="24"/>
          <w:szCs w:val="24"/>
        </w:rPr>
        <w:t xml:space="preserve"> внимание вопросам </w:t>
      </w:r>
      <w:r>
        <w:rPr>
          <w:rFonts w:ascii="Times New Roman" w:eastAsia="Times New Roman" w:hAnsi="Times New Roman" w:cs="Times New Roman"/>
          <w:sz w:val="24"/>
          <w:szCs w:val="24"/>
        </w:rPr>
        <w:t>профориентации, а также включает</w:t>
      </w:r>
      <w:r w:rsidR="006D5E26" w:rsidRPr="006D5E26">
        <w:rPr>
          <w:rFonts w:ascii="Times New Roman" w:eastAsia="Times New Roman" w:hAnsi="Times New Roman" w:cs="Times New Roman"/>
          <w:sz w:val="24"/>
          <w:szCs w:val="24"/>
        </w:rPr>
        <w:t xml:space="preserve"> характерные дискуссионные форматы, ролевые игры, </w:t>
      </w:r>
      <w:proofErr w:type="spellStart"/>
      <w:r w:rsidR="006D5E26" w:rsidRPr="006D5E26">
        <w:rPr>
          <w:rFonts w:ascii="Times New Roman" w:eastAsia="Times New Roman" w:hAnsi="Times New Roman" w:cs="Times New Roman"/>
          <w:sz w:val="24"/>
          <w:szCs w:val="24"/>
        </w:rPr>
        <w:t>квизы</w:t>
      </w:r>
      <w:proofErr w:type="spellEnd"/>
      <w:r w:rsidR="006D5E26" w:rsidRPr="006D5E26">
        <w:rPr>
          <w:rFonts w:ascii="Times New Roman" w:eastAsia="Times New Roman" w:hAnsi="Times New Roman" w:cs="Times New Roman"/>
          <w:sz w:val="24"/>
          <w:szCs w:val="24"/>
        </w:rPr>
        <w:t xml:space="preserve"> и другие интеллектуальные конкурсы.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25. Стационарные организации отдыха детей и их оздоровления с круглосуточным пребыванием детей </w:t>
      </w:r>
      <w:r w:rsidR="00A13669">
        <w:rPr>
          <w:rFonts w:ascii="Times New Roman" w:eastAsia="Times New Roman" w:hAnsi="Times New Roman" w:cs="Times New Roman"/>
          <w:sz w:val="24"/>
          <w:szCs w:val="24"/>
        </w:rPr>
        <w:t xml:space="preserve">в МБОУ «Гимназия №1» </w:t>
      </w:r>
      <w:r w:rsidR="00461FB4">
        <w:rPr>
          <w:rFonts w:ascii="Times New Roman" w:eastAsia="Times New Roman" w:hAnsi="Times New Roman" w:cs="Times New Roman"/>
          <w:sz w:val="24"/>
          <w:szCs w:val="24"/>
        </w:rPr>
        <w:t>не реализуется</w:t>
      </w:r>
      <w:r w:rsidRPr="006D5E26">
        <w:rPr>
          <w:rFonts w:ascii="Times New Roman" w:eastAsia="Times New Roman" w:hAnsi="Times New Roman" w:cs="Times New Roman"/>
          <w:sz w:val="24"/>
          <w:szCs w:val="24"/>
        </w:rPr>
        <w:t>.</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27. Уклад организации отдыха детей и их оздоровления непосредственно связан с такими характеристиками, как открытость организации как социальной среды</w:t>
      </w:r>
      <w:r w:rsidR="00A13669">
        <w:rPr>
          <w:rFonts w:ascii="Times New Roman" w:eastAsia="Times New Roman" w:hAnsi="Times New Roman" w:cs="Times New Roman"/>
          <w:sz w:val="24"/>
          <w:szCs w:val="24"/>
        </w:rPr>
        <w:t xml:space="preserve">; </w:t>
      </w:r>
      <w:r w:rsidRPr="006D5E26">
        <w:rPr>
          <w:rFonts w:ascii="Times New Roman" w:eastAsia="Times New Roman" w:hAnsi="Times New Roman" w:cs="Times New Roman"/>
          <w:sz w:val="24"/>
          <w:szCs w:val="24"/>
        </w:rPr>
        <w:t>временность (</w:t>
      </w:r>
      <w:r w:rsidR="00A13669">
        <w:rPr>
          <w:rFonts w:ascii="Times New Roman" w:eastAsia="Times New Roman" w:hAnsi="Times New Roman" w:cs="Times New Roman"/>
          <w:sz w:val="24"/>
          <w:szCs w:val="24"/>
        </w:rPr>
        <w:t>форма организации</w:t>
      </w:r>
      <w:r w:rsidRPr="006D5E26">
        <w:rPr>
          <w:rFonts w:ascii="Times New Roman" w:eastAsia="Times New Roman" w:hAnsi="Times New Roman" w:cs="Times New Roman"/>
          <w:sz w:val="24"/>
          <w:szCs w:val="24"/>
        </w:rPr>
        <w:t xml:space="preserve"> отдыха детей и их оздоровл</w:t>
      </w:r>
      <w:r w:rsidR="00A13669">
        <w:rPr>
          <w:rFonts w:ascii="Times New Roman" w:eastAsia="Times New Roman" w:hAnsi="Times New Roman" w:cs="Times New Roman"/>
          <w:sz w:val="24"/>
          <w:szCs w:val="24"/>
        </w:rPr>
        <w:t>ения с дневным пребыванием</w:t>
      </w:r>
      <w:r w:rsidRPr="006D5E26">
        <w:rPr>
          <w:rFonts w:ascii="Times New Roman" w:eastAsia="Times New Roman" w:hAnsi="Times New Roman" w:cs="Times New Roman"/>
          <w:sz w:val="24"/>
          <w:szCs w:val="24"/>
        </w:rPr>
        <w:t xml:space="preserve">); </w:t>
      </w:r>
      <w:proofErr w:type="spellStart"/>
      <w:r w:rsidRPr="006D5E26">
        <w:rPr>
          <w:rFonts w:ascii="Times New Roman" w:eastAsia="Times New Roman" w:hAnsi="Times New Roman" w:cs="Times New Roman"/>
          <w:sz w:val="24"/>
          <w:szCs w:val="24"/>
        </w:rPr>
        <w:t>многопрофильность</w:t>
      </w:r>
      <w:proofErr w:type="spellEnd"/>
      <w:r w:rsidRPr="006D5E26">
        <w:rPr>
          <w:rFonts w:ascii="Times New Roman" w:eastAsia="Times New Roman" w:hAnsi="Times New Roman" w:cs="Times New Roman"/>
          <w:sz w:val="24"/>
          <w:szCs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28. Элементами уклада являются:</w:t>
      </w:r>
    </w:p>
    <w:p w:rsidR="00A13669"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28.1. Быт организации отдыха детей и их оздоровления является элементом уклада повседневной жизни детей, </w:t>
      </w:r>
      <w:r w:rsidR="00A13669">
        <w:rPr>
          <w:rFonts w:ascii="Times New Roman" w:eastAsia="Times New Roman" w:hAnsi="Times New Roman" w:cs="Times New Roman"/>
          <w:sz w:val="24"/>
          <w:szCs w:val="24"/>
        </w:rPr>
        <w:t xml:space="preserve">воспитателей или </w:t>
      </w:r>
      <w:r w:rsidRPr="006D5E26">
        <w:rPr>
          <w:rFonts w:ascii="Times New Roman" w:eastAsia="Times New Roman" w:hAnsi="Times New Roman" w:cs="Times New Roman"/>
          <w:sz w:val="24"/>
          <w:szCs w:val="24"/>
        </w:rPr>
        <w:t xml:space="preserve">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w:t>
      </w:r>
      <w:r w:rsidR="00A13669">
        <w:rPr>
          <w:rFonts w:ascii="Times New Roman" w:eastAsia="Times New Roman" w:hAnsi="Times New Roman" w:cs="Times New Roman"/>
          <w:sz w:val="24"/>
          <w:szCs w:val="24"/>
        </w:rPr>
        <w:t xml:space="preserve">. </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28.4. Символическое пространство организации отдыха детей и их оздоровления включает в себя традиции, правила, легенды, </w:t>
      </w:r>
      <w:proofErr w:type="spellStart"/>
      <w:r w:rsidRPr="006D5E26">
        <w:rPr>
          <w:rFonts w:ascii="Times New Roman" w:eastAsia="Times New Roman" w:hAnsi="Times New Roman" w:cs="Times New Roman"/>
          <w:sz w:val="24"/>
          <w:szCs w:val="24"/>
        </w:rPr>
        <w:t>кричалки</w:t>
      </w:r>
      <w:proofErr w:type="spellEnd"/>
      <w:r w:rsidRPr="006D5E26">
        <w:rPr>
          <w:rFonts w:ascii="Times New Roman" w:eastAsia="Times New Roman" w:hAnsi="Times New Roman" w:cs="Times New Roman"/>
          <w:sz w:val="24"/>
          <w:szCs w:val="24"/>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sidRPr="006D5E26">
        <w:rPr>
          <w:rFonts w:ascii="Times New Roman" w:eastAsia="Times New Roman" w:hAnsi="Times New Roman" w:cs="Times New Roman"/>
          <w:sz w:val="24"/>
          <w:szCs w:val="24"/>
        </w:rPr>
        <w:lastRenderedPageBreak/>
        <w:t>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Ритуалы могут быть:</w:t>
      </w:r>
    </w:p>
    <w:p w:rsidR="006D5E26" w:rsidRPr="006D5E26" w:rsidRDefault="00A13669" w:rsidP="006D5E26">
      <w:pPr>
        <w:spacing w:after="199"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roofErr w:type="gramEnd"/>
    </w:p>
    <w:p w:rsidR="006D5E26" w:rsidRPr="006D5E26" w:rsidRDefault="00D017EF"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29. Реализация Программы включает в себя: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6D5E26">
        <w:rPr>
          <w:rFonts w:ascii="Times New Roman" w:eastAsia="Times New Roman" w:hAnsi="Times New Roman" w:cs="Times New Roman"/>
          <w:sz w:val="24"/>
          <w:szCs w:val="24"/>
        </w:rPr>
        <w:t>общелагерных</w:t>
      </w:r>
      <w:proofErr w:type="spellEnd"/>
      <w:r w:rsidRPr="006D5E26">
        <w:rPr>
          <w:rFonts w:ascii="Times New Roman" w:eastAsia="Times New Roman" w:hAnsi="Times New Roman" w:cs="Times New Roman"/>
          <w:sz w:val="24"/>
          <w:szCs w:val="24"/>
        </w:rPr>
        <w:t xml:space="preserve"> и отрядных формах воспитательной работы в календарном плане воспитательной работы.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6D5E26">
        <w:rPr>
          <w:rFonts w:ascii="Times New Roman" w:eastAsia="Times New Roman" w:hAnsi="Times New Roman" w:cs="Times New Roman"/>
          <w:sz w:val="24"/>
          <w:szCs w:val="24"/>
        </w:rPr>
        <w:t>общелагерных</w:t>
      </w:r>
      <w:proofErr w:type="spellEnd"/>
      <w:r w:rsidRPr="006D5E26">
        <w:rPr>
          <w:rFonts w:ascii="Times New Roman" w:eastAsia="Times New Roman" w:hAnsi="Times New Roman" w:cs="Times New Roman"/>
          <w:sz w:val="24"/>
          <w:szCs w:val="24"/>
        </w:rPr>
        <w:t xml:space="preserve"> и отрядных формах воспитательной работы в календарном плане воспитательной работы.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6D5E26">
        <w:rPr>
          <w:rFonts w:ascii="Times New Roman" w:eastAsia="Times New Roman" w:hAnsi="Times New Roman" w:cs="Times New Roman"/>
          <w:sz w:val="24"/>
          <w:szCs w:val="24"/>
        </w:rPr>
        <w:t>общелагерных</w:t>
      </w:r>
      <w:proofErr w:type="spellEnd"/>
      <w:r w:rsidRPr="006D5E26">
        <w:rPr>
          <w:rFonts w:ascii="Times New Roman" w:eastAsia="Times New Roman" w:hAnsi="Times New Roman" w:cs="Times New Roman"/>
          <w:sz w:val="24"/>
          <w:szCs w:val="24"/>
        </w:rPr>
        <w:t xml:space="preserve"> и отрядных формах воспитательной работы в календарном плане.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lastRenderedPageBreak/>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Планирование анализа воспитательной работы включается в календарный план воспитательной работы.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Анализ проводится совместно с </w:t>
      </w:r>
      <w:r w:rsidR="00D017EF">
        <w:rPr>
          <w:rFonts w:ascii="Times New Roman" w:eastAsia="Times New Roman" w:hAnsi="Times New Roman" w:cs="Times New Roman"/>
          <w:sz w:val="24"/>
          <w:szCs w:val="24"/>
        </w:rPr>
        <w:t>воспитательно</w:t>
      </w:r>
      <w:r w:rsidRPr="006D5E26">
        <w:rPr>
          <w:rFonts w:ascii="Times New Roman" w:eastAsia="Times New Roman" w:hAnsi="Times New Roman" w:cs="Times New Roman"/>
          <w:sz w:val="24"/>
          <w:szCs w:val="24"/>
        </w:rPr>
        <w:t xml:space="preserve">-педагогическим </w:t>
      </w:r>
      <w:r w:rsidR="00D017EF" w:rsidRPr="00D017EF">
        <w:rPr>
          <w:rFonts w:ascii="Times New Roman" w:eastAsia="Times New Roman" w:hAnsi="Times New Roman" w:cs="Times New Roman"/>
          <w:sz w:val="24"/>
          <w:szCs w:val="24"/>
        </w:rPr>
        <w:t>(</w:t>
      </w:r>
      <w:proofErr w:type="spellStart"/>
      <w:r w:rsidR="00D017EF" w:rsidRPr="00D017EF">
        <w:rPr>
          <w:rFonts w:ascii="Times New Roman" w:eastAsia="Times New Roman" w:hAnsi="Times New Roman" w:cs="Times New Roman"/>
          <w:sz w:val="24"/>
          <w:szCs w:val="24"/>
        </w:rPr>
        <w:t>вожатско</w:t>
      </w:r>
      <w:proofErr w:type="spellEnd"/>
      <w:r w:rsidR="00D017EF" w:rsidRPr="00D017EF">
        <w:rPr>
          <w:rFonts w:ascii="Times New Roman" w:eastAsia="Times New Roman" w:hAnsi="Times New Roman" w:cs="Times New Roman"/>
          <w:sz w:val="24"/>
          <w:szCs w:val="24"/>
        </w:rPr>
        <w:t xml:space="preserve"> </w:t>
      </w:r>
      <w:proofErr w:type="gramStart"/>
      <w:r w:rsidR="00D017EF">
        <w:rPr>
          <w:rFonts w:ascii="Times New Roman" w:eastAsia="Times New Roman" w:hAnsi="Times New Roman" w:cs="Times New Roman"/>
          <w:sz w:val="24"/>
          <w:szCs w:val="24"/>
        </w:rPr>
        <w:t>–</w:t>
      </w:r>
      <w:r w:rsidR="00D017EF" w:rsidRPr="00D017EF">
        <w:rPr>
          <w:rFonts w:ascii="Times New Roman" w:eastAsia="Times New Roman" w:hAnsi="Times New Roman" w:cs="Times New Roman"/>
          <w:sz w:val="24"/>
          <w:szCs w:val="24"/>
        </w:rPr>
        <w:t>п</w:t>
      </w:r>
      <w:proofErr w:type="gramEnd"/>
      <w:r w:rsidR="00D017EF" w:rsidRPr="00D017EF">
        <w:rPr>
          <w:rFonts w:ascii="Times New Roman" w:eastAsia="Times New Roman" w:hAnsi="Times New Roman" w:cs="Times New Roman"/>
          <w:sz w:val="24"/>
          <w:szCs w:val="24"/>
        </w:rPr>
        <w:t>едагогическим</w:t>
      </w:r>
      <w:r w:rsidR="00D017EF">
        <w:rPr>
          <w:rFonts w:ascii="Times New Roman" w:eastAsia="Times New Roman" w:hAnsi="Times New Roman" w:cs="Times New Roman"/>
          <w:sz w:val="24"/>
          <w:szCs w:val="24"/>
        </w:rPr>
        <w:t>)</w:t>
      </w:r>
      <w:r w:rsidR="00D017EF" w:rsidRPr="00D017EF">
        <w:rPr>
          <w:rFonts w:ascii="Times New Roman" w:eastAsia="Times New Roman" w:hAnsi="Times New Roman" w:cs="Times New Roman"/>
          <w:sz w:val="24"/>
          <w:szCs w:val="24"/>
        </w:rPr>
        <w:t xml:space="preserve"> </w:t>
      </w:r>
      <w:r w:rsidRPr="006D5E26">
        <w:rPr>
          <w:rFonts w:ascii="Times New Roman" w:eastAsia="Times New Roman" w:hAnsi="Times New Roman" w:cs="Times New Roman"/>
          <w:sz w:val="24"/>
          <w:szCs w:val="24"/>
        </w:rPr>
        <w:t>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Итогом самоанализа является перечень достижений, а также выявленных проблем, над решением которых предстоит работать </w:t>
      </w:r>
      <w:r w:rsidR="00D017EF">
        <w:rPr>
          <w:rFonts w:ascii="Times New Roman" w:eastAsia="Times New Roman" w:hAnsi="Times New Roman" w:cs="Times New Roman"/>
          <w:sz w:val="24"/>
          <w:szCs w:val="24"/>
        </w:rPr>
        <w:t>воспитательно-педагогическому (</w:t>
      </w:r>
      <w:proofErr w:type="spellStart"/>
      <w:r w:rsidRPr="006D5E26">
        <w:rPr>
          <w:rFonts w:ascii="Times New Roman" w:eastAsia="Times New Roman" w:hAnsi="Times New Roman" w:cs="Times New Roman"/>
          <w:sz w:val="24"/>
          <w:szCs w:val="24"/>
        </w:rPr>
        <w:t>вожатско-педагогическому</w:t>
      </w:r>
      <w:proofErr w:type="spellEnd"/>
      <w:r w:rsidR="00D017EF">
        <w:rPr>
          <w:rFonts w:ascii="Times New Roman" w:eastAsia="Times New Roman" w:hAnsi="Times New Roman" w:cs="Times New Roman"/>
          <w:sz w:val="24"/>
          <w:szCs w:val="24"/>
        </w:rPr>
        <w:t>)</w:t>
      </w:r>
      <w:r w:rsidRPr="006D5E26">
        <w:rPr>
          <w:rFonts w:ascii="Times New Roman" w:eastAsia="Times New Roman" w:hAnsi="Times New Roman" w:cs="Times New Roman"/>
          <w:sz w:val="24"/>
          <w:szCs w:val="24"/>
        </w:rPr>
        <w:t xml:space="preserve"> коллективу.</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Рекомендуется планирование партнерского взаимодействия с Движением Первых,</w:t>
      </w:r>
      <w:r w:rsidR="00D017EF">
        <w:rPr>
          <w:rFonts w:ascii="Times New Roman" w:eastAsia="Times New Roman" w:hAnsi="Times New Roman" w:cs="Times New Roman"/>
          <w:sz w:val="24"/>
          <w:szCs w:val="24"/>
        </w:rPr>
        <w:t xml:space="preserve"> </w:t>
      </w:r>
      <w:r w:rsidR="00584B4C">
        <w:rPr>
          <w:rFonts w:ascii="Times New Roman" w:eastAsia="Times New Roman" w:hAnsi="Times New Roman" w:cs="Times New Roman"/>
          <w:sz w:val="24"/>
          <w:szCs w:val="24"/>
        </w:rPr>
        <w:t xml:space="preserve">военно-патриотическим объединением </w:t>
      </w:r>
      <w:r w:rsidR="00D017EF">
        <w:rPr>
          <w:rFonts w:ascii="Times New Roman" w:eastAsia="Times New Roman" w:hAnsi="Times New Roman" w:cs="Times New Roman"/>
          <w:sz w:val="24"/>
          <w:szCs w:val="24"/>
        </w:rPr>
        <w:t>«</w:t>
      </w:r>
      <w:proofErr w:type="spellStart"/>
      <w:r w:rsidR="00584B4C">
        <w:rPr>
          <w:rFonts w:ascii="Times New Roman" w:eastAsia="Times New Roman" w:hAnsi="Times New Roman" w:cs="Times New Roman"/>
          <w:sz w:val="24"/>
          <w:szCs w:val="24"/>
        </w:rPr>
        <w:t>Юнармия</w:t>
      </w:r>
      <w:proofErr w:type="spellEnd"/>
      <w:r w:rsidR="00D017EF">
        <w:rPr>
          <w:rFonts w:ascii="Times New Roman" w:eastAsia="Times New Roman" w:hAnsi="Times New Roman" w:cs="Times New Roman"/>
          <w:sz w:val="24"/>
          <w:szCs w:val="24"/>
        </w:rPr>
        <w:t>»</w:t>
      </w:r>
      <w:r w:rsidRPr="006D5E26">
        <w:rPr>
          <w:rFonts w:ascii="Times New Roman" w:eastAsia="Times New Roman" w:hAnsi="Times New Roman" w:cs="Times New Roman"/>
          <w:sz w:val="24"/>
          <w:szCs w:val="24"/>
        </w:rPr>
        <w:t xml:space="preserve">  и другими общероссийскими общественными объединениями и организациями.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Привлечение воспитательного потенциала партнерского взаимодействия предусматривает:</w:t>
      </w:r>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w:t>
      </w:r>
      <w:r>
        <w:rPr>
          <w:rFonts w:ascii="Times New Roman" w:eastAsia="Times New Roman" w:hAnsi="Times New Roman" w:cs="Times New Roman"/>
          <w:sz w:val="24"/>
          <w:szCs w:val="24"/>
        </w:rPr>
        <w:t xml:space="preserve">с детской центральной библиотекой, районным краеведческим музеем, к/т «Аврора», ЦТ «Успех», ФОК </w:t>
      </w:r>
      <w:r w:rsidR="006D5E26" w:rsidRPr="006D5E26">
        <w:rPr>
          <w:rFonts w:ascii="Times New Roman" w:eastAsia="Times New Roman" w:hAnsi="Times New Roman" w:cs="Times New Roman"/>
          <w:sz w:val="24"/>
          <w:szCs w:val="24"/>
        </w:rPr>
        <w:t>(выставки, встречи, тематические дни, государственные, региональные, тематические праздники, торжественные мероприятия и другие);</w:t>
      </w:r>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проведение на базе организаций-партнеров отдельных занятий, тематических событий, отдельных мероприятий и акций;</w:t>
      </w:r>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совместная реализация тематических и профильных смен;</w:t>
      </w:r>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26" w:rsidRPr="006D5E26">
        <w:rPr>
          <w:rFonts w:ascii="Times New Roman" w:eastAsia="Times New Roman" w:hAnsi="Times New Roman" w:cs="Times New Roman"/>
          <w:sz w:val="24"/>
          <w:szCs w:val="24"/>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w:t>
      </w:r>
      <w:r w:rsidR="00584B4C">
        <w:rPr>
          <w:rFonts w:ascii="Times New Roman" w:eastAsia="Times New Roman" w:hAnsi="Times New Roman" w:cs="Times New Roman"/>
          <w:sz w:val="24"/>
          <w:szCs w:val="24"/>
        </w:rPr>
        <w:t>ты</w:t>
      </w:r>
      <w:r w:rsidRPr="006D5E26">
        <w:rPr>
          <w:rFonts w:ascii="Times New Roman" w:eastAsia="Times New Roman" w:hAnsi="Times New Roman" w:cs="Times New Roman"/>
          <w:sz w:val="24"/>
          <w:szCs w:val="24"/>
        </w:rPr>
        <w:t>:</w:t>
      </w:r>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информирование родителя (родителей) или законного представителя (законных </w:t>
      </w:r>
      <w:r>
        <w:rPr>
          <w:rFonts w:ascii="Times New Roman" w:eastAsia="Times New Roman" w:hAnsi="Times New Roman" w:cs="Times New Roman"/>
          <w:sz w:val="24"/>
          <w:szCs w:val="24"/>
        </w:rPr>
        <w:t>представителей) до начала смены</w:t>
      </w:r>
      <w:r w:rsidR="006D5E26" w:rsidRPr="006D5E26">
        <w:rPr>
          <w:rFonts w:ascii="Times New Roman" w:eastAsia="Times New Roman" w:hAnsi="Times New Roman" w:cs="Times New Roman"/>
          <w:sz w:val="24"/>
          <w:szCs w:val="24"/>
        </w:rPr>
        <w:t xml:space="preserve">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w:t>
      </w:r>
      <w:r>
        <w:rPr>
          <w:rFonts w:ascii="Times New Roman" w:eastAsia="Times New Roman" w:hAnsi="Times New Roman" w:cs="Times New Roman"/>
          <w:sz w:val="24"/>
          <w:szCs w:val="24"/>
        </w:rPr>
        <w:t>я</w:t>
      </w:r>
      <w:r w:rsidR="006D5E26" w:rsidRPr="006D5E26">
        <w:rPr>
          <w:rFonts w:ascii="Times New Roman" w:eastAsia="Times New Roman" w:hAnsi="Times New Roman" w:cs="Times New Roman"/>
          <w:sz w:val="24"/>
          <w:szCs w:val="24"/>
        </w:rPr>
        <w:t xml:space="preserve"> в соответствии с распорядком дня </w:t>
      </w:r>
      <w:r>
        <w:rPr>
          <w:rFonts w:ascii="Times New Roman" w:eastAsia="Times New Roman" w:hAnsi="Times New Roman" w:cs="Times New Roman"/>
          <w:sz w:val="24"/>
          <w:szCs w:val="24"/>
        </w:rPr>
        <w:t xml:space="preserve">и локальными документами </w:t>
      </w:r>
      <w:r w:rsidR="006D5E26" w:rsidRPr="006D5E26">
        <w:rPr>
          <w:rFonts w:ascii="Times New Roman" w:eastAsia="Times New Roman" w:hAnsi="Times New Roman" w:cs="Times New Roman"/>
          <w:sz w:val="24"/>
          <w:szCs w:val="24"/>
        </w:rPr>
        <w:t>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006D5E26" w:rsidRPr="006D5E26">
        <w:rPr>
          <w:rFonts w:ascii="Times New Roman" w:eastAsia="Times New Roman" w:hAnsi="Times New Roman" w:cs="Times New Roman"/>
          <w:sz w:val="24"/>
          <w:szCs w:val="24"/>
        </w:rPr>
        <w:t>правило</w:t>
      </w:r>
      <w:proofErr w:type="gramEnd"/>
      <w:r w:rsidR="006D5E26" w:rsidRPr="006D5E26">
        <w:rPr>
          <w:rFonts w:ascii="Times New Roman" w:eastAsia="Times New Roman" w:hAnsi="Times New Roman" w:cs="Times New Roman"/>
          <w:sz w:val="24"/>
          <w:szCs w:val="24"/>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006D5E26" w:rsidRPr="006D5E26">
        <w:rPr>
          <w:rFonts w:ascii="Times New Roman" w:eastAsia="Times New Roman" w:hAnsi="Times New Roman" w:cs="Times New Roman"/>
          <w:sz w:val="24"/>
          <w:szCs w:val="24"/>
        </w:rPr>
        <w:t>общелагерного</w:t>
      </w:r>
      <w:proofErr w:type="spellEnd"/>
      <w:r w:rsidR="006D5E26" w:rsidRPr="006D5E26">
        <w:rPr>
          <w:rFonts w:ascii="Times New Roman" w:eastAsia="Times New Roman" w:hAnsi="Times New Roman" w:cs="Times New Roman"/>
          <w:sz w:val="24"/>
          <w:szCs w:val="24"/>
        </w:rPr>
        <w:t xml:space="preserve"> уровня;</w:t>
      </w:r>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родительские форумы на интернет-сайте организации отдыха детей и их оздоровления, интернет-сообщества, группы с участием педагогов и </w:t>
      </w:r>
      <w:r>
        <w:rPr>
          <w:rFonts w:ascii="Times New Roman" w:eastAsia="Times New Roman" w:hAnsi="Times New Roman" w:cs="Times New Roman"/>
          <w:sz w:val="24"/>
          <w:szCs w:val="24"/>
        </w:rPr>
        <w:t>воспитателей (</w:t>
      </w:r>
      <w:r w:rsidR="006D5E26" w:rsidRPr="006D5E26">
        <w:rPr>
          <w:rFonts w:ascii="Times New Roman" w:eastAsia="Times New Roman" w:hAnsi="Times New Roman" w:cs="Times New Roman"/>
          <w:sz w:val="24"/>
          <w:szCs w:val="24"/>
        </w:rPr>
        <w:t>вожатых</w:t>
      </w:r>
      <w:r>
        <w:rPr>
          <w:rFonts w:ascii="Times New Roman" w:eastAsia="Times New Roman" w:hAnsi="Times New Roman" w:cs="Times New Roman"/>
          <w:sz w:val="24"/>
          <w:szCs w:val="24"/>
        </w:rPr>
        <w:t>)</w:t>
      </w:r>
      <w:r w:rsidR="006D5E26" w:rsidRPr="006D5E26">
        <w:rPr>
          <w:rFonts w:ascii="Times New Roman" w:eastAsia="Times New Roman" w:hAnsi="Times New Roman" w:cs="Times New Roman"/>
          <w:sz w:val="24"/>
          <w:szCs w:val="24"/>
        </w:rPr>
        <w:t xml:space="preserve">, на которых обсуждаются интересующие родителей (законных </w:t>
      </w:r>
      <w:proofErr w:type="gramStart"/>
      <w:r w:rsidR="006D5E26" w:rsidRPr="006D5E26">
        <w:rPr>
          <w:rFonts w:ascii="Times New Roman" w:eastAsia="Times New Roman" w:hAnsi="Times New Roman" w:cs="Times New Roman"/>
          <w:sz w:val="24"/>
          <w:szCs w:val="24"/>
        </w:rPr>
        <w:t xml:space="preserve">представителей) </w:t>
      </w:r>
      <w:proofErr w:type="gramEnd"/>
      <w:r w:rsidR="006D5E26" w:rsidRPr="006D5E26">
        <w:rPr>
          <w:rFonts w:ascii="Times New Roman" w:eastAsia="Times New Roman" w:hAnsi="Times New Roman" w:cs="Times New Roman"/>
          <w:sz w:val="24"/>
          <w:szCs w:val="24"/>
        </w:rPr>
        <w:t>вопросы, согласуется совместная деятельность;</w:t>
      </w:r>
    </w:p>
    <w:p w:rsidR="006D5E26" w:rsidRPr="006D5E26" w:rsidRDefault="00584B4C"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6D5E26" w:rsidRPr="006D5E26"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492CD2"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rsidR="00492CD2"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систему отбора, форму трудоустройства, количество необходимого педагогического персонала и</w:t>
      </w:r>
      <w:r>
        <w:rPr>
          <w:rFonts w:ascii="Times New Roman" w:eastAsia="Times New Roman" w:hAnsi="Times New Roman" w:cs="Times New Roman"/>
          <w:sz w:val="24"/>
          <w:szCs w:val="24"/>
        </w:rPr>
        <w:t xml:space="preserve"> воспитателей (</w:t>
      </w:r>
      <w:r w:rsidR="006D5E26" w:rsidRPr="006D5E26">
        <w:rPr>
          <w:rFonts w:ascii="Times New Roman" w:eastAsia="Times New Roman" w:hAnsi="Times New Roman" w:cs="Times New Roman"/>
          <w:sz w:val="24"/>
          <w:szCs w:val="24"/>
        </w:rPr>
        <w:t>вожатых</w:t>
      </w:r>
      <w:r>
        <w:rPr>
          <w:rFonts w:ascii="Times New Roman" w:eastAsia="Times New Roman" w:hAnsi="Times New Roman" w:cs="Times New Roman"/>
          <w:sz w:val="24"/>
          <w:szCs w:val="24"/>
        </w:rPr>
        <w:t>)</w:t>
      </w:r>
      <w:r w:rsidR="006D5E26" w:rsidRPr="006D5E26">
        <w:rPr>
          <w:rFonts w:ascii="Times New Roman" w:eastAsia="Times New Roman" w:hAnsi="Times New Roman" w:cs="Times New Roman"/>
          <w:sz w:val="24"/>
          <w:szCs w:val="24"/>
        </w:rPr>
        <w:t xml:space="preserve">; </w:t>
      </w:r>
    </w:p>
    <w:p w:rsidR="00492CD2"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26" w:rsidRPr="006D5E26">
        <w:rPr>
          <w:rFonts w:ascii="Times New Roman" w:eastAsia="Times New Roman" w:hAnsi="Times New Roman" w:cs="Times New Roman"/>
          <w:sz w:val="24"/>
          <w:szCs w:val="24"/>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rsidR="00492CD2"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вопросы повышения квалификации педагогических работников в области воспитания и образования; систему подготовки </w:t>
      </w:r>
      <w:r>
        <w:rPr>
          <w:rFonts w:ascii="Times New Roman" w:eastAsia="Times New Roman" w:hAnsi="Times New Roman" w:cs="Times New Roman"/>
          <w:sz w:val="24"/>
          <w:szCs w:val="24"/>
        </w:rPr>
        <w:t xml:space="preserve">(при необходимости) </w:t>
      </w:r>
      <w:r w:rsidR="006D5E26" w:rsidRPr="006D5E26">
        <w:rPr>
          <w:rFonts w:ascii="Times New Roman" w:eastAsia="Times New Roman" w:hAnsi="Times New Roman" w:cs="Times New Roman"/>
          <w:sz w:val="24"/>
          <w:szCs w:val="24"/>
        </w:rPr>
        <w:t xml:space="preserve">вожатых для работы в организации отдыха детей и их оздоровления; </w:t>
      </w:r>
    </w:p>
    <w:p w:rsidR="00492CD2"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систему мотивации и поддержки педагогических работников и </w:t>
      </w:r>
      <w:r>
        <w:rPr>
          <w:rFonts w:ascii="Times New Roman" w:eastAsia="Times New Roman" w:hAnsi="Times New Roman" w:cs="Times New Roman"/>
          <w:sz w:val="24"/>
          <w:szCs w:val="24"/>
        </w:rPr>
        <w:t>воспитателей (</w:t>
      </w:r>
      <w:r w:rsidR="006D5E26" w:rsidRPr="006D5E26">
        <w:rPr>
          <w:rFonts w:ascii="Times New Roman" w:eastAsia="Times New Roman" w:hAnsi="Times New Roman" w:cs="Times New Roman"/>
          <w:sz w:val="24"/>
          <w:szCs w:val="24"/>
        </w:rPr>
        <w:t>вожатых</w:t>
      </w:r>
      <w:r>
        <w:rPr>
          <w:rFonts w:ascii="Times New Roman" w:eastAsia="Times New Roman" w:hAnsi="Times New Roman" w:cs="Times New Roman"/>
          <w:sz w:val="24"/>
          <w:szCs w:val="24"/>
        </w:rPr>
        <w:t>)</w:t>
      </w:r>
      <w:r w:rsidR="006D5E26" w:rsidRPr="006D5E26">
        <w:rPr>
          <w:rFonts w:ascii="Times New Roman" w:eastAsia="Times New Roman" w:hAnsi="Times New Roman" w:cs="Times New Roman"/>
          <w:sz w:val="24"/>
          <w:szCs w:val="24"/>
        </w:rPr>
        <w:t xml:space="preserve">; </w:t>
      </w:r>
    </w:p>
    <w:p w:rsidR="00492CD2"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систему методического обеспечения деятельности </w:t>
      </w:r>
      <w:r>
        <w:rPr>
          <w:rFonts w:ascii="Times New Roman" w:eastAsia="Times New Roman" w:hAnsi="Times New Roman" w:cs="Times New Roman"/>
          <w:sz w:val="24"/>
          <w:szCs w:val="24"/>
        </w:rPr>
        <w:t>воспитательно-педагогического (</w:t>
      </w:r>
      <w:proofErr w:type="spellStart"/>
      <w:r w:rsidR="006D5E26" w:rsidRPr="006D5E26">
        <w:rPr>
          <w:rFonts w:ascii="Times New Roman" w:eastAsia="Times New Roman" w:hAnsi="Times New Roman" w:cs="Times New Roman"/>
          <w:sz w:val="24"/>
          <w:szCs w:val="24"/>
        </w:rPr>
        <w:t>вож</w:t>
      </w:r>
      <w:r>
        <w:rPr>
          <w:rFonts w:ascii="Times New Roman" w:eastAsia="Times New Roman" w:hAnsi="Times New Roman" w:cs="Times New Roman"/>
          <w:sz w:val="24"/>
          <w:szCs w:val="24"/>
        </w:rPr>
        <w:t>атско-педагогического</w:t>
      </w:r>
      <w:proofErr w:type="spellEnd"/>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состава; </w:t>
      </w:r>
    </w:p>
    <w:p w:rsidR="006D5E26" w:rsidRPr="006D5E26"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систему наставничества и преемственности в трудовом коллективе организации отдыха детей и их оздоровления.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33. </w:t>
      </w:r>
      <w:proofErr w:type="gramStart"/>
      <w:r w:rsidRPr="006D5E26">
        <w:rPr>
          <w:rFonts w:ascii="Times New Roman" w:eastAsia="Times New Roman" w:hAnsi="Times New Roman" w:cs="Times New Roman"/>
          <w:sz w:val="24"/>
          <w:szCs w:val="24"/>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w:t>
      </w:r>
      <w:r w:rsidR="00492CD2">
        <w:rPr>
          <w:rFonts w:ascii="Times New Roman" w:eastAsia="Times New Roman" w:hAnsi="Times New Roman" w:cs="Times New Roman"/>
          <w:sz w:val="24"/>
          <w:szCs w:val="24"/>
        </w:rPr>
        <w:t xml:space="preserve">ления, заместитель директора </w:t>
      </w:r>
      <w:r w:rsidRPr="006D5E26">
        <w:rPr>
          <w:rFonts w:ascii="Times New Roman" w:eastAsia="Times New Roman" w:hAnsi="Times New Roman" w:cs="Times New Roman"/>
          <w:sz w:val="24"/>
          <w:szCs w:val="24"/>
        </w:rPr>
        <w:t>п</w:t>
      </w:r>
      <w:r w:rsidR="00492CD2">
        <w:rPr>
          <w:rFonts w:ascii="Times New Roman" w:eastAsia="Times New Roman" w:hAnsi="Times New Roman" w:cs="Times New Roman"/>
          <w:sz w:val="24"/>
          <w:szCs w:val="24"/>
        </w:rPr>
        <w:t>о воспитательной работе, воспитатель (</w:t>
      </w:r>
      <w:r w:rsidRPr="006D5E26">
        <w:rPr>
          <w:rFonts w:ascii="Times New Roman" w:eastAsia="Times New Roman" w:hAnsi="Times New Roman" w:cs="Times New Roman"/>
          <w:sz w:val="24"/>
          <w:szCs w:val="24"/>
        </w:rPr>
        <w:t>старший вожатый).</w:t>
      </w:r>
      <w:proofErr w:type="gramEnd"/>
      <w:r w:rsidRPr="006D5E26">
        <w:rPr>
          <w:rFonts w:ascii="Times New Roman" w:eastAsia="Times New Roman" w:hAnsi="Times New Roman" w:cs="Times New Roman"/>
          <w:sz w:val="24"/>
          <w:szCs w:val="24"/>
        </w:rPr>
        <w:t xml:space="preserve"> </w:t>
      </w:r>
      <w:proofErr w:type="gramStart"/>
      <w:r w:rsidRPr="006D5E26">
        <w:rPr>
          <w:rFonts w:ascii="Times New Roman" w:eastAsia="Times New Roman" w:hAnsi="Times New Roman" w:cs="Times New Roman"/>
          <w:sz w:val="24"/>
          <w:szCs w:val="24"/>
        </w:rPr>
        <w:t>На основе Программы создаются программы в</w:t>
      </w:r>
      <w:r w:rsidR="00492CD2">
        <w:rPr>
          <w:rFonts w:ascii="Times New Roman" w:eastAsia="Times New Roman" w:hAnsi="Times New Roman" w:cs="Times New Roman"/>
          <w:sz w:val="24"/>
          <w:szCs w:val="24"/>
        </w:rPr>
        <w:t>оспитательной работы для о</w:t>
      </w:r>
      <w:r w:rsidRPr="006D5E26">
        <w:rPr>
          <w:rFonts w:ascii="Times New Roman" w:eastAsia="Times New Roman" w:hAnsi="Times New Roman" w:cs="Times New Roman"/>
          <w:sz w:val="24"/>
          <w:szCs w:val="24"/>
        </w:rPr>
        <w:t>рганизации отдыха детей и их оздоровле</w:t>
      </w:r>
      <w:r w:rsidR="00492CD2">
        <w:rPr>
          <w:rFonts w:ascii="Times New Roman" w:eastAsia="Times New Roman" w:hAnsi="Times New Roman" w:cs="Times New Roman"/>
          <w:sz w:val="24"/>
          <w:szCs w:val="24"/>
        </w:rPr>
        <w:t>ния, после чего</w:t>
      </w:r>
      <w:r w:rsidRPr="006D5E26">
        <w:rPr>
          <w:rFonts w:ascii="Times New Roman" w:eastAsia="Times New Roman" w:hAnsi="Times New Roman" w:cs="Times New Roman"/>
          <w:sz w:val="24"/>
          <w:szCs w:val="24"/>
        </w:rPr>
        <w:t xml:space="preserve">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В рамках реализации содержания Программы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34. Материально-техническое обеспечение реализации Программы определяет базовый минимум, который необходим для организации отдыха детей и их оздоровления для качественной реализации содержания программы вос</w:t>
      </w:r>
      <w:r w:rsidR="00492CD2">
        <w:rPr>
          <w:rFonts w:ascii="Times New Roman" w:eastAsia="Times New Roman" w:hAnsi="Times New Roman" w:cs="Times New Roman"/>
          <w:sz w:val="24"/>
          <w:szCs w:val="24"/>
        </w:rPr>
        <w:t>питательной работы</w:t>
      </w:r>
      <w:r w:rsidRPr="006D5E26">
        <w:rPr>
          <w:rFonts w:ascii="Times New Roman" w:eastAsia="Times New Roman" w:hAnsi="Times New Roman" w:cs="Times New Roman"/>
          <w:sz w:val="24"/>
          <w:szCs w:val="24"/>
        </w:rPr>
        <w:t>:</w:t>
      </w:r>
    </w:p>
    <w:p w:rsidR="006D5E26" w:rsidRPr="006D5E26"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6D5E26" w:rsidRPr="006D5E26"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музыкальное оборудование и необходимые для качественного музыкального оформления фонограммы, записи (при наличии);</w:t>
      </w:r>
    </w:p>
    <w:p w:rsidR="006D5E26" w:rsidRPr="006D5E26"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 xml:space="preserve">оборудованные локации для </w:t>
      </w:r>
      <w:proofErr w:type="spellStart"/>
      <w:r w:rsidR="006D5E26" w:rsidRPr="006D5E26">
        <w:rPr>
          <w:rFonts w:ascii="Times New Roman" w:eastAsia="Times New Roman" w:hAnsi="Times New Roman" w:cs="Times New Roman"/>
          <w:sz w:val="24"/>
          <w:szCs w:val="24"/>
        </w:rPr>
        <w:t>общелагерных</w:t>
      </w:r>
      <w:proofErr w:type="spellEnd"/>
      <w:r w:rsidR="006D5E26" w:rsidRPr="006D5E26">
        <w:rPr>
          <w:rFonts w:ascii="Times New Roman" w:eastAsia="Times New Roman" w:hAnsi="Times New Roman" w:cs="Times New Roman"/>
          <w:sz w:val="24"/>
          <w:szCs w:val="24"/>
        </w:rPr>
        <w:t xml:space="preserve"> и отрядных событий, отрядные места, отрядные уголки (стенды);</w:t>
      </w:r>
    </w:p>
    <w:p w:rsidR="006D5E26" w:rsidRPr="006D5E26"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спортивная площадка</w:t>
      </w:r>
      <w:r w:rsidR="006D5E26" w:rsidRPr="006D5E26">
        <w:rPr>
          <w:rFonts w:ascii="Times New Roman" w:eastAsia="Times New Roman" w:hAnsi="Times New Roman" w:cs="Times New Roman"/>
          <w:sz w:val="24"/>
          <w:szCs w:val="24"/>
        </w:rPr>
        <w:t xml:space="preserve"> и спортивный инвентарь;</w:t>
      </w:r>
    </w:p>
    <w:p w:rsidR="006D5E26" w:rsidRPr="006D5E26"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канцелярские принадлежности в необходимом количестве для качественного оформления программных событий;</w:t>
      </w:r>
    </w:p>
    <w:p w:rsidR="006D5E26" w:rsidRPr="006D5E26"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26" w:rsidRPr="006D5E26">
        <w:rPr>
          <w:rFonts w:ascii="Times New Roman" w:eastAsia="Times New Roman" w:hAnsi="Times New Roman" w:cs="Times New Roman"/>
          <w:sz w:val="24"/>
          <w:szCs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6D5E26" w:rsidRPr="006D5E26" w:rsidRDefault="00492CD2" w:rsidP="006D5E26">
      <w:pPr>
        <w:spacing w:after="199"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26" w:rsidRPr="006D5E26">
        <w:rPr>
          <w:rFonts w:ascii="Times New Roman" w:eastAsia="Times New Roman" w:hAnsi="Times New Roman" w:cs="Times New Roman"/>
          <w:sz w:val="24"/>
          <w:szCs w:val="24"/>
        </w:rPr>
        <w:t>специальное оборудование, которое необходимо для обеспечения инклюзивного пространства.</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КАЛЕНДАРНЫЙ ПЛАН ВОСПИТАТЕЛЬНОЙ РАБОТЫ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proofErr w:type="gramStart"/>
      <w:r w:rsidRPr="006D5E26">
        <w:rPr>
          <w:rFonts w:ascii="Times New Roman" w:eastAsia="Times New Roman" w:hAnsi="Times New Roman" w:cs="Times New Roman"/>
          <w:sz w:val="24"/>
          <w:szCs w:val="24"/>
        </w:rPr>
        <w:t>Календарный план воспитательной работы является примерным распределением универсальных форм работы по дням в соответствии с логикой ра</w:t>
      </w:r>
      <w:r w:rsidR="00492CD2">
        <w:rPr>
          <w:rFonts w:ascii="Times New Roman" w:eastAsia="Times New Roman" w:hAnsi="Times New Roman" w:cs="Times New Roman"/>
          <w:sz w:val="24"/>
          <w:szCs w:val="24"/>
        </w:rPr>
        <w:t>звития лагерной смены</w:t>
      </w:r>
      <w:r w:rsidRPr="006D5E26">
        <w:rPr>
          <w:rFonts w:ascii="Times New Roman" w:eastAsia="Times New Roman" w:hAnsi="Times New Roman" w:cs="Times New Roman"/>
          <w:sz w:val="24"/>
          <w:szCs w:val="24"/>
        </w:rPr>
        <w:t xml:space="preserve"> и ключев</w:t>
      </w:r>
      <w:r w:rsidR="00492CD2">
        <w:rPr>
          <w:rFonts w:ascii="Times New Roman" w:eastAsia="Times New Roman" w:hAnsi="Times New Roman" w:cs="Times New Roman"/>
          <w:sz w:val="24"/>
          <w:szCs w:val="24"/>
        </w:rPr>
        <w:t>ым инструментом для заместителя по воспитательной работе и специалиста по организации</w:t>
      </w:r>
      <w:r w:rsidRPr="006D5E26">
        <w:rPr>
          <w:rFonts w:ascii="Times New Roman" w:eastAsia="Times New Roman" w:hAnsi="Times New Roman" w:cs="Times New Roman"/>
          <w:sz w:val="24"/>
          <w:szCs w:val="24"/>
        </w:rPr>
        <w:t xml:space="preserve">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w:t>
      </w:r>
      <w:r w:rsidR="004F4E82">
        <w:rPr>
          <w:rFonts w:ascii="Times New Roman" w:eastAsia="Times New Roman" w:hAnsi="Times New Roman" w:cs="Times New Roman"/>
          <w:sz w:val="24"/>
          <w:szCs w:val="24"/>
        </w:rPr>
        <w:t>воспитателей (</w:t>
      </w:r>
      <w:r w:rsidRPr="006D5E26">
        <w:rPr>
          <w:rFonts w:ascii="Times New Roman" w:eastAsia="Times New Roman" w:hAnsi="Times New Roman" w:cs="Times New Roman"/>
          <w:sz w:val="24"/>
          <w:szCs w:val="24"/>
        </w:rPr>
        <w:t>вожатых</w:t>
      </w:r>
      <w:r w:rsidR="004F4E82">
        <w:rPr>
          <w:rFonts w:ascii="Times New Roman" w:eastAsia="Times New Roman" w:hAnsi="Times New Roman" w:cs="Times New Roman"/>
          <w:sz w:val="24"/>
          <w:szCs w:val="24"/>
        </w:rPr>
        <w:t>)</w:t>
      </w:r>
      <w:r w:rsidRPr="006D5E26">
        <w:rPr>
          <w:rFonts w:ascii="Times New Roman" w:eastAsia="Times New Roman" w:hAnsi="Times New Roman" w:cs="Times New Roman"/>
          <w:sz w:val="24"/>
          <w:szCs w:val="24"/>
        </w:rPr>
        <w:t>.</w:t>
      </w:r>
      <w:proofErr w:type="gramEnd"/>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w:t>
      </w:r>
      <w:r w:rsidR="004F4E82">
        <w:rPr>
          <w:rFonts w:ascii="Times New Roman" w:eastAsia="Times New Roman" w:hAnsi="Times New Roman" w:cs="Times New Roman"/>
          <w:sz w:val="24"/>
          <w:szCs w:val="24"/>
        </w:rPr>
        <w:t>питательной деятельности в детском лагере</w:t>
      </w:r>
      <w:r w:rsidRPr="006D5E26">
        <w:rPr>
          <w:rFonts w:ascii="Times New Roman" w:eastAsia="Times New Roman" w:hAnsi="Times New Roman" w:cs="Times New Roman"/>
          <w:sz w:val="24"/>
          <w:szCs w:val="24"/>
        </w:rPr>
        <w:t>.</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Вариативные модули (раздел 17), представленные в содержании программы</w:t>
      </w:r>
      <w:r w:rsidR="004F4E82">
        <w:rPr>
          <w:rFonts w:ascii="Times New Roman" w:eastAsia="Times New Roman" w:hAnsi="Times New Roman" w:cs="Times New Roman"/>
          <w:sz w:val="24"/>
          <w:szCs w:val="24"/>
        </w:rPr>
        <w:t xml:space="preserve"> воспитательной работы в детском лагере</w:t>
      </w:r>
      <w:r w:rsidRPr="006D5E26">
        <w:rPr>
          <w:rFonts w:ascii="Times New Roman" w:eastAsia="Times New Roman" w:hAnsi="Times New Roman" w:cs="Times New Roman"/>
          <w:sz w:val="24"/>
          <w:szCs w:val="24"/>
        </w:rPr>
        <w:t>, рекомендуется использовать с учетом типа детского лагеря</w:t>
      </w:r>
      <w:r w:rsidR="004F4E82">
        <w:rPr>
          <w:rFonts w:ascii="Times New Roman" w:eastAsia="Times New Roman" w:hAnsi="Times New Roman" w:cs="Times New Roman"/>
          <w:sz w:val="24"/>
          <w:szCs w:val="24"/>
        </w:rPr>
        <w:t>.</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Организационный период смены</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proofErr w:type="spellStart"/>
      <w:r w:rsidRPr="006D5E26">
        <w:rPr>
          <w:rFonts w:ascii="Times New Roman" w:eastAsia="Times New Roman" w:hAnsi="Times New Roman" w:cs="Times New Roman"/>
          <w:b/>
          <w:bCs/>
          <w:sz w:val="24"/>
          <w:szCs w:val="24"/>
        </w:rPr>
        <w:t>Общелагерный</w:t>
      </w:r>
      <w:proofErr w:type="spellEnd"/>
      <w:r w:rsidRPr="006D5E26">
        <w:rPr>
          <w:rFonts w:ascii="Times New Roman" w:eastAsia="Times New Roman" w:hAnsi="Times New Roman" w:cs="Times New Roman"/>
          <w:b/>
          <w:bCs/>
          <w:sz w:val="24"/>
          <w:szCs w:val="24"/>
        </w:rPr>
        <w:t xml:space="preserve"> уровень (инвариантные формы)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Возможно включение традиции и ритуалов детского лагеря, в том числе передача ключа от Города начальни</w:t>
      </w:r>
      <w:r w:rsidR="004F4E82">
        <w:rPr>
          <w:rFonts w:ascii="Times New Roman" w:eastAsia="Times New Roman" w:hAnsi="Times New Roman" w:cs="Times New Roman"/>
          <w:sz w:val="24"/>
          <w:szCs w:val="24"/>
        </w:rPr>
        <w:t>ком</w:t>
      </w:r>
      <w:r w:rsidRPr="006D5E26">
        <w:rPr>
          <w:rFonts w:ascii="Times New Roman" w:eastAsia="Times New Roman" w:hAnsi="Times New Roman" w:cs="Times New Roman"/>
          <w:sz w:val="24"/>
          <w:szCs w:val="24"/>
        </w:rPr>
        <w:t xml:space="preserve"> детского лагеря представителю детской Мэрии (в соответствии с игровой моделью) и (или) пожелан</w:t>
      </w:r>
      <w:r w:rsidR="004F4E82">
        <w:rPr>
          <w:rFonts w:ascii="Times New Roman" w:eastAsia="Times New Roman" w:hAnsi="Times New Roman" w:cs="Times New Roman"/>
          <w:sz w:val="24"/>
          <w:szCs w:val="24"/>
        </w:rPr>
        <w:t>ий от участников смены</w:t>
      </w:r>
      <w:r w:rsidRPr="006D5E26">
        <w:rPr>
          <w:rFonts w:ascii="Times New Roman" w:eastAsia="Times New Roman" w:hAnsi="Times New Roman" w:cs="Times New Roman"/>
          <w:sz w:val="24"/>
          <w:szCs w:val="24"/>
        </w:rPr>
        <w:t xml:space="preserve"> и другое.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Содержание блоков выстраивается исходя из особенностей деятельности в условиях той или иной формы детского лагеря.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w:t>
      </w:r>
      <w:r w:rsidR="004F4E82">
        <w:rPr>
          <w:rFonts w:ascii="Times New Roman" w:eastAsia="Times New Roman" w:hAnsi="Times New Roman" w:cs="Times New Roman"/>
          <w:sz w:val="24"/>
          <w:szCs w:val="24"/>
        </w:rPr>
        <w:t xml:space="preserve">мание детьми - участниками </w:t>
      </w:r>
      <w:r w:rsidRPr="006D5E26">
        <w:rPr>
          <w:rFonts w:ascii="Times New Roman" w:eastAsia="Times New Roman" w:hAnsi="Times New Roman" w:cs="Times New Roman"/>
          <w:sz w:val="24"/>
          <w:szCs w:val="24"/>
        </w:rPr>
        <w:t>плана смены, своих возможностей и перспектив в рамках смены. Интерактивный формат, отличающийся от классно-урочной системы.</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Отрядный уровень (инвариантные формы)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w:t>
      </w:r>
      <w:r w:rsidRPr="006D5E26">
        <w:rPr>
          <w:rFonts w:ascii="Times New Roman" w:eastAsia="Times New Roman" w:hAnsi="Times New Roman" w:cs="Times New Roman"/>
          <w:sz w:val="24"/>
          <w:szCs w:val="24"/>
        </w:rPr>
        <w:lastRenderedPageBreak/>
        <w:t>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Игры на знакомство, </w:t>
      </w:r>
      <w:proofErr w:type="spellStart"/>
      <w:r w:rsidRPr="006D5E26">
        <w:rPr>
          <w:rFonts w:ascii="Times New Roman" w:eastAsia="Times New Roman" w:hAnsi="Times New Roman" w:cs="Times New Roman"/>
          <w:sz w:val="24"/>
          <w:szCs w:val="24"/>
        </w:rPr>
        <w:t>командообразование</w:t>
      </w:r>
      <w:proofErr w:type="spellEnd"/>
      <w:r w:rsidRPr="006D5E26">
        <w:rPr>
          <w:rFonts w:ascii="Times New Roman" w:eastAsia="Times New Roman" w:hAnsi="Times New Roman" w:cs="Times New Roman"/>
          <w:sz w:val="24"/>
          <w:szCs w:val="24"/>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6D5E26">
        <w:rPr>
          <w:rFonts w:ascii="Times New Roman" w:eastAsia="Times New Roman" w:hAnsi="Times New Roman" w:cs="Times New Roman"/>
          <w:sz w:val="24"/>
          <w:szCs w:val="24"/>
        </w:rPr>
        <w:t>общелагерный</w:t>
      </w:r>
      <w:proofErr w:type="spellEnd"/>
      <w:r w:rsidRPr="006D5E26">
        <w:rPr>
          <w:rFonts w:ascii="Times New Roman" w:eastAsia="Times New Roman" w:hAnsi="Times New Roman" w:cs="Times New Roman"/>
          <w:sz w:val="24"/>
          <w:szCs w:val="24"/>
        </w:rPr>
        <w:t xml:space="preserve"> уровень и отрядный. Постановка общей цели и договоренность о правилах совместной жизни и деятельности.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Основной период смены</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proofErr w:type="spellStart"/>
      <w:r w:rsidRPr="006D5E26">
        <w:rPr>
          <w:rFonts w:ascii="Times New Roman" w:eastAsia="Times New Roman" w:hAnsi="Times New Roman" w:cs="Times New Roman"/>
          <w:b/>
          <w:bCs/>
          <w:sz w:val="24"/>
          <w:szCs w:val="24"/>
        </w:rPr>
        <w:t>Общелагерный</w:t>
      </w:r>
      <w:proofErr w:type="spellEnd"/>
      <w:r w:rsidRPr="006D5E26">
        <w:rPr>
          <w:rFonts w:ascii="Times New Roman" w:eastAsia="Times New Roman" w:hAnsi="Times New Roman" w:cs="Times New Roman"/>
          <w:b/>
          <w:bCs/>
          <w:sz w:val="24"/>
          <w:szCs w:val="24"/>
        </w:rPr>
        <w:t xml:space="preserve"> уровень (инвариантные формы)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6D5E26">
        <w:rPr>
          <w:rFonts w:ascii="Times New Roman" w:eastAsia="Times New Roman" w:hAnsi="Times New Roman" w:cs="Times New Roman"/>
          <w:sz w:val="24"/>
          <w:szCs w:val="24"/>
        </w:rPr>
        <w:t>вожатско-педагогического</w:t>
      </w:r>
      <w:proofErr w:type="spellEnd"/>
      <w:r w:rsidRPr="006D5E26">
        <w:rPr>
          <w:rFonts w:ascii="Times New Roman" w:eastAsia="Times New Roman" w:hAnsi="Times New Roman" w:cs="Times New Roman"/>
          <w:sz w:val="24"/>
          <w:szCs w:val="24"/>
        </w:rPr>
        <w:t xml:space="preserve"> коллектива.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Тренировочная пожарная эвакуация. Обеспечение безопасного пребывания на территории детского лагеря.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Тематические дни и мероприятия в соответствии с государственными и профессиональными праздниками, а также памятными днями.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Тематические дни: День Памяти. Ценность жизни, человека, мира. Линейка или церемония старта дня. Военно-спортивные игры (в том числе </w:t>
      </w:r>
      <w:r w:rsidR="00025A3A">
        <w:rPr>
          <w:rFonts w:ascii="Times New Roman" w:eastAsia="Times New Roman" w:hAnsi="Times New Roman" w:cs="Times New Roman"/>
          <w:sz w:val="24"/>
          <w:szCs w:val="24"/>
        </w:rPr>
        <w:t>"</w:t>
      </w:r>
      <w:proofErr w:type="spellStart"/>
      <w:r w:rsidR="00025A3A">
        <w:rPr>
          <w:rFonts w:ascii="Times New Roman" w:eastAsia="Times New Roman" w:hAnsi="Times New Roman" w:cs="Times New Roman"/>
          <w:sz w:val="24"/>
          <w:szCs w:val="24"/>
        </w:rPr>
        <w:t>Зарничка</w:t>
      </w:r>
      <w:proofErr w:type="spellEnd"/>
      <w:r w:rsidR="00025A3A">
        <w:rPr>
          <w:rFonts w:ascii="Times New Roman" w:eastAsia="Times New Roman" w:hAnsi="Times New Roman" w:cs="Times New Roman"/>
          <w:sz w:val="24"/>
          <w:szCs w:val="24"/>
        </w:rPr>
        <w:t>"</w:t>
      </w:r>
      <w:r w:rsidRPr="006D5E26">
        <w:rPr>
          <w:rFonts w:ascii="Times New Roman" w:eastAsia="Times New Roman" w:hAnsi="Times New Roman" w:cs="Times New Roman"/>
          <w:sz w:val="24"/>
          <w:szCs w:val="24"/>
        </w:rPr>
        <w:t>).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w:t>
      </w:r>
      <w:r w:rsidRPr="006D5E26">
        <w:rPr>
          <w:rFonts w:ascii="Times New Roman" w:eastAsia="Times New Roman" w:hAnsi="Times New Roman" w:cs="Times New Roman"/>
          <w:sz w:val="24"/>
          <w:szCs w:val="24"/>
        </w:rPr>
        <w:lastRenderedPageBreak/>
        <w:t>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6D5E26">
        <w:rPr>
          <w:rFonts w:ascii="Times New Roman" w:eastAsia="Times New Roman" w:hAnsi="Times New Roman" w:cs="Times New Roman"/>
          <w:sz w:val="24"/>
          <w:szCs w:val="24"/>
        </w:rPr>
        <w:t>общелагерном</w:t>
      </w:r>
      <w:proofErr w:type="spellEnd"/>
      <w:r w:rsidRPr="006D5E26">
        <w:rPr>
          <w:rFonts w:ascii="Times New Roman" w:eastAsia="Times New Roman" w:hAnsi="Times New Roman" w:cs="Times New Roman"/>
          <w:sz w:val="24"/>
          <w:szCs w:val="24"/>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Отрядный уровень (инвариантные формы)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lastRenderedPageBreak/>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Итоговый период смены</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proofErr w:type="spellStart"/>
      <w:r w:rsidRPr="006D5E26">
        <w:rPr>
          <w:rFonts w:ascii="Times New Roman" w:eastAsia="Times New Roman" w:hAnsi="Times New Roman" w:cs="Times New Roman"/>
          <w:b/>
          <w:bCs/>
          <w:sz w:val="24"/>
          <w:szCs w:val="24"/>
        </w:rPr>
        <w:t>Общелагерный</w:t>
      </w:r>
      <w:proofErr w:type="spellEnd"/>
      <w:r w:rsidRPr="006D5E26">
        <w:rPr>
          <w:rFonts w:ascii="Times New Roman" w:eastAsia="Times New Roman" w:hAnsi="Times New Roman" w:cs="Times New Roman"/>
          <w:b/>
          <w:bCs/>
          <w:sz w:val="24"/>
          <w:szCs w:val="24"/>
        </w:rPr>
        <w:t xml:space="preserve"> уровень (инвариантные формы)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6D5E26" w:rsidRPr="006D5E26" w:rsidRDefault="006D5E26" w:rsidP="006D5E26">
      <w:pPr>
        <w:spacing w:after="199" w:line="540" w:lineRule="atLeast"/>
        <w:jc w:val="center"/>
        <w:textAlignment w:val="baseline"/>
        <w:rPr>
          <w:rFonts w:ascii="Times New Roman" w:eastAsia="Times New Roman" w:hAnsi="Times New Roman" w:cs="Times New Roman"/>
          <w:b/>
          <w:bCs/>
          <w:sz w:val="24"/>
          <w:szCs w:val="24"/>
        </w:rPr>
      </w:pPr>
      <w:r w:rsidRPr="006D5E26">
        <w:rPr>
          <w:rFonts w:ascii="Times New Roman" w:eastAsia="Times New Roman" w:hAnsi="Times New Roman" w:cs="Times New Roman"/>
          <w:b/>
          <w:bCs/>
          <w:sz w:val="24"/>
          <w:szCs w:val="24"/>
        </w:rPr>
        <w:t>Отрядный уровень (инвариантные формы)</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6D5E26" w:rsidRPr="006D5E26" w:rsidRDefault="006D5E26" w:rsidP="006D5E26">
      <w:pPr>
        <w:spacing w:after="199" w:line="240" w:lineRule="auto"/>
        <w:textAlignment w:val="baseline"/>
        <w:rPr>
          <w:rFonts w:ascii="Times New Roman" w:eastAsia="Times New Roman" w:hAnsi="Times New Roman" w:cs="Times New Roman"/>
          <w:sz w:val="24"/>
          <w:szCs w:val="24"/>
        </w:rPr>
      </w:pPr>
      <w:r w:rsidRPr="006D5E26">
        <w:rPr>
          <w:rFonts w:ascii="Times New Roman" w:eastAsia="Times New Roman" w:hAnsi="Times New Roman" w:cs="Times New Roman"/>
          <w:sz w:val="24"/>
          <w:szCs w:val="24"/>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BD23D3" w:rsidRPr="006D376E" w:rsidRDefault="00BD23D3" w:rsidP="006D5E26">
      <w:pPr>
        <w:widowControl w:val="0"/>
        <w:spacing w:line="268" w:lineRule="auto"/>
        <w:ind w:right="78"/>
        <w:rPr>
          <w:rFonts w:ascii="Times New Roman" w:hAnsi="Times New Roman" w:cs="Times New Roman"/>
          <w:sz w:val="24"/>
          <w:szCs w:val="24"/>
        </w:rPr>
      </w:pPr>
    </w:p>
    <w:sectPr w:rsidR="00BD23D3" w:rsidRPr="006D376E" w:rsidSect="00121D52">
      <w:pgSz w:w="11937" w:h="16862"/>
      <w:pgMar w:top="810" w:right="494" w:bottom="709" w:left="1094" w:header="0" w:footer="0"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3DD"/>
    <w:multiLevelType w:val="multilevel"/>
    <w:tmpl w:val="2CEA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D23D3"/>
    <w:rsid w:val="00001745"/>
    <w:rsid w:val="00025A3A"/>
    <w:rsid w:val="0005757C"/>
    <w:rsid w:val="000A6640"/>
    <w:rsid w:val="001127B5"/>
    <w:rsid w:val="00115D0C"/>
    <w:rsid w:val="00121D52"/>
    <w:rsid w:val="001A3E12"/>
    <w:rsid w:val="00216A59"/>
    <w:rsid w:val="00307BD2"/>
    <w:rsid w:val="00430979"/>
    <w:rsid w:val="00461FB4"/>
    <w:rsid w:val="00492CD2"/>
    <w:rsid w:val="004F4E82"/>
    <w:rsid w:val="00526EA1"/>
    <w:rsid w:val="005707E5"/>
    <w:rsid w:val="00584B4C"/>
    <w:rsid w:val="006D376E"/>
    <w:rsid w:val="006D5E26"/>
    <w:rsid w:val="006E6CFF"/>
    <w:rsid w:val="00752081"/>
    <w:rsid w:val="0077569F"/>
    <w:rsid w:val="008B208E"/>
    <w:rsid w:val="0092385D"/>
    <w:rsid w:val="009367D1"/>
    <w:rsid w:val="00A13669"/>
    <w:rsid w:val="00A73747"/>
    <w:rsid w:val="00A811A8"/>
    <w:rsid w:val="00B13F20"/>
    <w:rsid w:val="00B4178B"/>
    <w:rsid w:val="00BD23D3"/>
    <w:rsid w:val="00C17B72"/>
    <w:rsid w:val="00C209F6"/>
    <w:rsid w:val="00C70DCA"/>
    <w:rsid w:val="00D017EF"/>
    <w:rsid w:val="00D34E2C"/>
    <w:rsid w:val="00DE49B6"/>
    <w:rsid w:val="00E72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3D3"/>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11161</Words>
  <Characters>63618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Windows 10</cp:lastModifiedBy>
  <cp:revision>13</cp:revision>
  <dcterms:created xsi:type="dcterms:W3CDTF">2025-04-12T19:54:00Z</dcterms:created>
  <dcterms:modified xsi:type="dcterms:W3CDTF">2025-05-04T19:33:00Z</dcterms:modified>
</cp:coreProperties>
</file>